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B" w:rsidRPr="004941AD" w:rsidRDefault="0029716B" w:rsidP="0029716B">
      <w:pPr>
        <w:jc w:val="center"/>
        <w:rPr>
          <w:rFonts w:ascii="Times New Roman" w:hAnsi="Times New Roman" w:cs="Times New Roman"/>
        </w:rPr>
      </w:pPr>
      <w:bookmarkStart w:id="0" w:name="bookmark6"/>
      <w:r w:rsidRPr="004941AD">
        <w:rPr>
          <w:rFonts w:ascii="Times New Roman" w:hAnsi="Times New Roman" w:cs="Times New Roman"/>
        </w:rPr>
        <w:t xml:space="preserve">Департамент по делам </w:t>
      </w:r>
      <w:r w:rsidR="00E93AA2" w:rsidRPr="004941AD">
        <w:rPr>
          <w:rFonts w:ascii="Times New Roman" w:hAnsi="Times New Roman" w:cs="Times New Roman"/>
        </w:rPr>
        <w:t>казачества и</w:t>
      </w:r>
      <w:r w:rsidRPr="004941AD">
        <w:rPr>
          <w:rFonts w:ascii="Times New Roman" w:hAnsi="Times New Roman" w:cs="Times New Roman"/>
        </w:rPr>
        <w:t xml:space="preserve"> кадетских учебных заведений Ростовской области</w:t>
      </w:r>
    </w:p>
    <w:p w:rsidR="00910EEB" w:rsidRDefault="0029716B" w:rsidP="0029716B">
      <w:pPr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910EEB" w:rsidRDefault="0029716B" w:rsidP="0029716B">
      <w:pPr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Ростовской области    </w:t>
      </w:r>
    </w:p>
    <w:p w:rsidR="0029716B" w:rsidRPr="004941AD" w:rsidRDefault="0029716B" w:rsidP="0029716B">
      <w:pPr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 «Белокалитвинский казачий кадетский профессиональный техникум</w:t>
      </w:r>
    </w:p>
    <w:p w:rsidR="00B609F6" w:rsidRPr="004941AD" w:rsidRDefault="0029716B" w:rsidP="0029716B">
      <w:pPr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 имени Героя Советского </w:t>
      </w:r>
      <w:r w:rsidR="00410C52">
        <w:rPr>
          <w:rFonts w:ascii="Times New Roman" w:hAnsi="Times New Roman" w:cs="Times New Roman"/>
        </w:rPr>
        <w:t>с</w:t>
      </w:r>
      <w:r w:rsidR="00E93AA2" w:rsidRPr="004941AD">
        <w:rPr>
          <w:rFonts w:ascii="Times New Roman" w:hAnsi="Times New Roman" w:cs="Times New Roman"/>
        </w:rPr>
        <w:t>оюза Быкова</w:t>
      </w:r>
      <w:r w:rsidRPr="004941AD">
        <w:rPr>
          <w:rFonts w:ascii="Times New Roman" w:hAnsi="Times New Roman" w:cs="Times New Roman"/>
        </w:rPr>
        <w:t xml:space="preserve"> Бориса Ивановича</w:t>
      </w:r>
    </w:p>
    <w:p w:rsidR="00B609F6" w:rsidRPr="004941AD" w:rsidRDefault="00B609F6" w:rsidP="00B609F6">
      <w:pPr>
        <w:jc w:val="center"/>
        <w:rPr>
          <w:rFonts w:ascii="Times New Roman" w:hAnsi="Times New Roman" w:cs="Times New Roman"/>
        </w:rPr>
      </w:pPr>
    </w:p>
    <w:p w:rsidR="00B609F6" w:rsidRPr="004941AD" w:rsidRDefault="00B609F6" w:rsidP="00B609F6">
      <w:pPr>
        <w:rPr>
          <w:rFonts w:ascii="Times New Roman" w:hAnsi="Times New Roman" w:cs="Times New Roman"/>
        </w:rPr>
      </w:pPr>
    </w:p>
    <w:p w:rsidR="00B609F6" w:rsidRPr="004941AD" w:rsidRDefault="00B609F6" w:rsidP="00B609F6">
      <w:pPr>
        <w:rPr>
          <w:rFonts w:ascii="Times New Roman" w:hAnsi="Times New Roman" w:cs="Times New Roman"/>
        </w:rPr>
      </w:pPr>
    </w:p>
    <w:p w:rsidR="00B609F6" w:rsidRPr="004941AD" w:rsidRDefault="00B609F6" w:rsidP="00B609F6">
      <w:pPr>
        <w:rPr>
          <w:rFonts w:ascii="Times New Roman" w:hAnsi="Times New Roman" w:cs="Times New Roman"/>
        </w:rPr>
      </w:pPr>
    </w:p>
    <w:p w:rsidR="00B609F6" w:rsidRDefault="00B609F6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Default="0073193E" w:rsidP="00B609F6">
      <w:pPr>
        <w:rPr>
          <w:rFonts w:ascii="Times New Roman" w:hAnsi="Times New Roman" w:cs="Times New Roman"/>
        </w:rPr>
      </w:pPr>
    </w:p>
    <w:p w:rsidR="0073193E" w:rsidRPr="004941AD" w:rsidRDefault="0073193E" w:rsidP="00B609F6">
      <w:pPr>
        <w:rPr>
          <w:rFonts w:ascii="Times New Roman" w:hAnsi="Times New Roman" w:cs="Times New Roman"/>
        </w:rPr>
      </w:pPr>
    </w:p>
    <w:p w:rsidR="00B609F6" w:rsidRPr="004941AD" w:rsidRDefault="00B609F6" w:rsidP="00B609F6">
      <w:pPr>
        <w:jc w:val="center"/>
        <w:rPr>
          <w:rFonts w:ascii="Times New Roman" w:hAnsi="Times New Roman" w:cs="Times New Roman"/>
        </w:rPr>
      </w:pPr>
    </w:p>
    <w:p w:rsidR="0029716B" w:rsidRPr="00910EEB" w:rsidRDefault="0029716B" w:rsidP="0029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EB">
        <w:rPr>
          <w:rFonts w:ascii="Times New Roman" w:hAnsi="Times New Roman" w:cs="Times New Roman"/>
          <w:b/>
          <w:sz w:val="28"/>
          <w:szCs w:val="28"/>
        </w:rPr>
        <w:t>РАБОЧАЯ ПРОГРАММА ОБЩЕОБРАЗОВАТЕЛЬНОЙ</w:t>
      </w:r>
      <w:r w:rsidRPr="00910EEB">
        <w:rPr>
          <w:rFonts w:ascii="Times New Roman" w:hAnsi="Times New Roman" w:cs="Times New Roman"/>
          <w:b/>
          <w:sz w:val="28"/>
          <w:szCs w:val="28"/>
        </w:rPr>
        <w:br/>
        <w:t>УЧЕБНОЙ ДИСЦИПЛИНЫ (б)</w:t>
      </w:r>
      <w:r w:rsidR="00910EEB">
        <w:rPr>
          <w:rFonts w:ascii="Times New Roman" w:hAnsi="Times New Roman" w:cs="Times New Roman"/>
          <w:b/>
          <w:sz w:val="28"/>
          <w:szCs w:val="28"/>
        </w:rPr>
        <w:t>.</w:t>
      </w:r>
      <w:r w:rsidRPr="0091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59" w:rsidRPr="00910EEB">
        <w:rPr>
          <w:rFonts w:ascii="Times New Roman" w:hAnsi="Times New Roman" w:cs="Times New Roman"/>
          <w:b/>
          <w:sz w:val="28"/>
          <w:szCs w:val="28"/>
        </w:rPr>
        <w:t>10</w:t>
      </w:r>
    </w:p>
    <w:p w:rsidR="0029716B" w:rsidRPr="00910EEB" w:rsidRDefault="0029716B" w:rsidP="00297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6B" w:rsidRPr="00910EEB" w:rsidRDefault="0029716B" w:rsidP="0029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EB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9716B" w:rsidRPr="00910EEB" w:rsidRDefault="00392465" w:rsidP="0029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EB">
        <w:rPr>
          <w:rFonts w:ascii="Times New Roman" w:hAnsi="Times New Roman" w:cs="Times New Roman"/>
          <w:b/>
          <w:sz w:val="28"/>
          <w:szCs w:val="28"/>
        </w:rPr>
        <w:t>(</w:t>
      </w:r>
      <w:r w:rsidR="0029716B" w:rsidRPr="00910EEB">
        <w:rPr>
          <w:rFonts w:ascii="Times New Roman" w:hAnsi="Times New Roman" w:cs="Times New Roman"/>
          <w:b/>
          <w:sz w:val="28"/>
          <w:szCs w:val="28"/>
        </w:rPr>
        <w:t>включая экономику и право</w:t>
      </w:r>
      <w:r w:rsidRPr="00910EEB">
        <w:rPr>
          <w:rFonts w:ascii="Times New Roman" w:hAnsi="Times New Roman" w:cs="Times New Roman"/>
          <w:b/>
          <w:sz w:val="28"/>
          <w:szCs w:val="28"/>
        </w:rPr>
        <w:t>)</w:t>
      </w:r>
    </w:p>
    <w:p w:rsidR="0029716B" w:rsidRPr="00910EEB" w:rsidRDefault="0029716B" w:rsidP="00297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3E" w:rsidRDefault="0073193E" w:rsidP="0029716B">
      <w:pPr>
        <w:jc w:val="center"/>
        <w:rPr>
          <w:rFonts w:ascii="Times New Roman" w:hAnsi="Times New Roman" w:cs="Times New Roman"/>
          <w:b/>
        </w:rPr>
      </w:pPr>
    </w:p>
    <w:p w:rsidR="0073193E" w:rsidRDefault="0073193E" w:rsidP="0029716B">
      <w:pPr>
        <w:jc w:val="center"/>
        <w:rPr>
          <w:rFonts w:ascii="Times New Roman" w:hAnsi="Times New Roman" w:cs="Times New Roman"/>
          <w:b/>
        </w:rPr>
      </w:pPr>
    </w:p>
    <w:p w:rsidR="0073193E" w:rsidRPr="004941AD" w:rsidRDefault="0073193E" w:rsidP="0029716B">
      <w:pPr>
        <w:jc w:val="center"/>
        <w:rPr>
          <w:rFonts w:ascii="Times New Roman" w:hAnsi="Times New Roman" w:cs="Times New Roman"/>
          <w:b/>
        </w:rPr>
      </w:pPr>
    </w:p>
    <w:p w:rsidR="0029716B" w:rsidRPr="00910EEB" w:rsidRDefault="00910EEB" w:rsidP="002971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подготовки квалифицированных рабочих и служащих</w:t>
      </w:r>
    </w:p>
    <w:p w:rsidR="0029716B" w:rsidRPr="004941AD" w:rsidRDefault="0029716B" w:rsidP="0029716B">
      <w:pPr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для профессии </w:t>
      </w:r>
      <w:r w:rsidR="00910EEB">
        <w:rPr>
          <w:rFonts w:ascii="Times New Roman" w:hAnsi="Times New Roman" w:cs="Times New Roman"/>
        </w:rPr>
        <w:t xml:space="preserve">СПО </w:t>
      </w:r>
      <w:r w:rsidR="0073193E">
        <w:rPr>
          <w:rFonts w:ascii="Times New Roman" w:hAnsi="Times New Roman" w:cs="Times New Roman"/>
        </w:rPr>
        <w:t xml:space="preserve">естественно научного </w:t>
      </w:r>
      <w:r w:rsidRPr="004941AD">
        <w:rPr>
          <w:rFonts w:ascii="Times New Roman" w:hAnsi="Times New Roman" w:cs="Times New Roman"/>
        </w:rPr>
        <w:t>профиля</w:t>
      </w:r>
    </w:p>
    <w:p w:rsidR="0029716B" w:rsidRPr="004941AD" w:rsidRDefault="0063464B" w:rsidP="002E7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43.01.09 </w:t>
      </w:r>
      <w:r w:rsidR="002E752A">
        <w:rPr>
          <w:rFonts w:ascii="Times New Roman" w:hAnsi="Times New Roman" w:cs="Times New Roman"/>
        </w:rPr>
        <w:t>Повар, кондитер</w:t>
      </w:r>
    </w:p>
    <w:p w:rsidR="005F5303" w:rsidRPr="004941AD" w:rsidRDefault="005F5303" w:rsidP="005F5303">
      <w:pPr>
        <w:rPr>
          <w:rFonts w:ascii="Times New Roman" w:hAnsi="Times New Roman" w:cs="Times New Roman"/>
        </w:rPr>
      </w:pPr>
    </w:p>
    <w:p w:rsidR="007F0815" w:rsidRPr="009E42B9" w:rsidRDefault="007F0815" w:rsidP="007F0815">
      <w:pPr>
        <w:spacing w:line="276" w:lineRule="auto"/>
        <w:rPr>
          <w:rFonts w:ascii="Times New Roman" w:hAnsi="Times New Roman" w:cs="Times New Roman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815" w:rsidRPr="004259B2" w:rsidRDefault="007F0815" w:rsidP="007F0815">
      <w:pPr>
        <w:spacing w:line="276" w:lineRule="auto"/>
        <w:jc w:val="center"/>
        <w:rPr>
          <w:rFonts w:ascii="Times New Roman" w:hAnsi="Times New Roman" w:cs="Times New Roman"/>
        </w:rPr>
      </w:pPr>
      <w:r w:rsidRPr="004259B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259B2">
        <w:rPr>
          <w:rFonts w:ascii="Times New Roman" w:hAnsi="Times New Roman" w:cs="Times New Roman"/>
        </w:rPr>
        <w:t>г.</w:t>
      </w:r>
    </w:p>
    <w:p w:rsidR="007F0815" w:rsidRDefault="007F0815" w:rsidP="007F08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15" w:rsidRDefault="007F0815" w:rsidP="007F08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933"/>
        <w:gridCol w:w="4072"/>
      </w:tblGrid>
      <w:tr w:rsidR="00F35847" w:rsidRPr="00F35847" w:rsidTr="00F35847">
        <w:trPr>
          <w:trHeight w:val="1144"/>
        </w:trPr>
        <w:tc>
          <w:tcPr>
            <w:tcW w:w="5933" w:type="dxa"/>
          </w:tcPr>
          <w:p w:rsidR="00F35847" w:rsidRPr="00F35847" w:rsidRDefault="00EB0218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-705529</wp:posOffset>
                  </wp:positionH>
                  <wp:positionV relativeFrom="paragraph">
                    <wp:posOffset>-725849</wp:posOffset>
                  </wp:positionV>
                  <wp:extent cx="7626815" cy="24785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6815" cy="24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СОГЛАСОВАНО:  </w:t>
            </w:r>
          </w:p>
          <w:p w:rsidR="00F35847" w:rsidRPr="00F35847" w:rsidRDefault="00F35847" w:rsidP="00F35847">
            <w:pPr>
              <w:widowControl/>
              <w:spacing w:line="276" w:lineRule="auto"/>
              <w:ind w:left="480" w:hanging="11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заседании МК ОУД                                                                                                     </w:t>
            </w: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№1 от «30» августа 2021 г.                                                                                                             </w:t>
            </w: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Председатель МК ОУД </w:t>
            </w:r>
          </w:p>
          <w:p w:rsidR="00F35847" w:rsidRPr="00F35847" w:rsidRDefault="00F35847" w:rsidP="00F35847">
            <w:pPr>
              <w:widowControl/>
              <w:spacing w:line="276" w:lineRule="auto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 В.А. Фомин</w:t>
            </w:r>
          </w:p>
          <w:p w:rsidR="00F35847" w:rsidRPr="00F35847" w:rsidRDefault="00F35847" w:rsidP="00F35847">
            <w:pPr>
              <w:widowControl/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072" w:type="dxa"/>
          </w:tcPr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УТВЕРЖДАЮ:</w:t>
            </w: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Приказ №149</w:t>
            </w: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от 31.08.2021 г.</w:t>
            </w: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  Директор </w:t>
            </w:r>
            <w:r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ГБПОУ РО «БККПТ</w:t>
            </w:r>
          </w:p>
          <w:p w:rsidR="00F35847" w:rsidRPr="00F35847" w:rsidRDefault="00410C52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имени Героя Советского с</w:t>
            </w:r>
            <w:r w:rsidR="00F35847"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оюза</w:t>
            </w:r>
          </w:p>
          <w:p w:rsidR="00F35847" w:rsidRPr="00F35847" w:rsidRDefault="00410C52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Быкова Бориса Ивановича</w:t>
            </w:r>
            <w:r w:rsidR="00F35847" w:rsidRPr="00F358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  <w:p w:rsidR="00F35847" w:rsidRPr="00F35847" w:rsidRDefault="00F35847" w:rsidP="00EB0218">
            <w:pPr>
              <w:widowControl/>
              <w:wordWrap w:val="0"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F35847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  </w:t>
            </w:r>
          </w:p>
          <w:p w:rsidR="00F35847" w:rsidRPr="00F35847" w:rsidRDefault="00F35847" w:rsidP="00F35847">
            <w:pPr>
              <w:widowControl/>
              <w:ind w:left="357" w:hanging="357"/>
              <w:jc w:val="right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F35847" w:rsidRPr="00F35847" w:rsidRDefault="0029716B" w:rsidP="00F35847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41AD">
        <w:rPr>
          <w:rFonts w:ascii="Times New Roman" w:hAnsi="Times New Roman" w:cs="Times New Roman"/>
        </w:rPr>
        <w:t xml:space="preserve">        Рабочая программа ОУД (б)</w:t>
      </w:r>
      <w:r w:rsidR="00910EEB">
        <w:rPr>
          <w:rFonts w:ascii="Times New Roman" w:hAnsi="Times New Roman" w:cs="Times New Roman"/>
        </w:rPr>
        <w:t>.</w:t>
      </w:r>
      <w:r w:rsidRPr="004941AD">
        <w:rPr>
          <w:rFonts w:ascii="Times New Roman" w:hAnsi="Times New Roman" w:cs="Times New Roman"/>
        </w:rPr>
        <w:t xml:space="preserve"> </w:t>
      </w:r>
      <w:r w:rsidR="007C1659" w:rsidRPr="004941AD">
        <w:rPr>
          <w:rFonts w:ascii="Times New Roman" w:hAnsi="Times New Roman" w:cs="Times New Roman"/>
        </w:rPr>
        <w:t>10</w:t>
      </w:r>
      <w:r w:rsidRPr="004941AD">
        <w:rPr>
          <w:rFonts w:ascii="Times New Roman" w:hAnsi="Times New Roman" w:cs="Times New Roman"/>
        </w:rPr>
        <w:t xml:space="preserve"> «Обществознание</w:t>
      </w:r>
      <w:r w:rsidR="00392465" w:rsidRPr="004941AD">
        <w:rPr>
          <w:rFonts w:ascii="Times New Roman" w:hAnsi="Times New Roman" w:cs="Times New Roman"/>
        </w:rPr>
        <w:t xml:space="preserve"> (включая экономику и право)</w:t>
      </w:r>
      <w:r w:rsidRPr="004941AD">
        <w:rPr>
          <w:rFonts w:ascii="Times New Roman" w:hAnsi="Times New Roman" w:cs="Times New Roman"/>
        </w:rPr>
        <w:t>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</w:t>
      </w:r>
      <w:r w:rsidR="00F35847">
        <w:rPr>
          <w:rFonts w:ascii="Times New Roman" w:hAnsi="Times New Roman" w:cs="Times New Roman"/>
        </w:rPr>
        <w:t xml:space="preserve"> </w:t>
      </w:r>
      <w:r w:rsidR="00F35847" w:rsidRPr="00F35847">
        <w:rPr>
          <w:rFonts w:ascii="Times New Roman" w:eastAsia="Calibri" w:hAnsi="Times New Roman" w:cs="Times New Roman"/>
          <w:color w:val="auto"/>
          <w:lang w:eastAsia="en-US" w:bidi="ar-SA"/>
        </w:rPr>
        <w:t xml:space="preserve">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</w:t>
      </w:r>
      <w:r w:rsidR="00F35847" w:rsidRPr="00F35847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43.01.09 </w:t>
      </w:r>
      <w:r w:rsidR="00F35847" w:rsidRPr="00F35847">
        <w:rPr>
          <w:rFonts w:ascii="Times New Roman" w:eastAsia="Calibri" w:hAnsi="Times New Roman" w:cs="Times New Roman"/>
          <w:color w:val="auto"/>
          <w:lang w:eastAsia="en-US" w:bidi="ar-SA"/>
        </w:rPr>
        <w:t>Повар, кондитер, утвержденного приказом Минобрнауки РФ ОТ 09.12.2016 г. № 1569 с изменениями и дополнениями от 17.12.2020 г.</w:t>
      </w: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        Рабочая программа разработана на основе примерной программы общеобразовательной учебной дисциплины «Обществознание</w:t>
      </w:r>
      <w:r w:rsidR="0073193E">
        <w:rPr>
          <w:rFonts w:ascii="Times New Roman" w:hAnsi="Times New Roman" w:cs="Times New Roman"/>
        </w:rPr>
        <w:t xml:space="preserve"> </w:t>
      </w:r>
      <w:r w:rsidR="00392465" w:rsidRPr="004941AD">
        <w:rPr>
          <w:rFonts w:ascii="Times New Roman" w:hAnsi="Times New Roman" w:cs="Times New Roman"/>
        </w:rPr>
        <w:t>(включая экономику и право)</w:t>
      </w:r>
      <w:r w:rsidRPr="004941AD">
        <w:rPr>
          <w:rFonts w:ascii="Times New Roman" w:hAnsi="Times New Roman" w:cs="Times New Roman"/>
        </w:rPr>
        <w:t>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</w:t>
      </w:r>
      <w:r w:rsidR="00E93AA2" w:rsidRPr="004941AD">
        <w:rPr>
          <w:rFonts w:ascii="Times New Roman" w:hAnsi="Times New Roman" w:cs="Times New Roman"/>
        </w:rPr>
        <w:t>). Регистрационный</w:t>
      </w:r>
      <w:r w:rsidRPr="004941AD">
        <w:rPr>
          <w:rFonts w:ascii="Times New Roman" w:hAnsi="Times New Roman" w:cs="Times New Roman"/>
        </w:rPr>
        <w:t xml:space="preserve"> номер рецензии №377 от 23 июля 2015г.ФГАУ «ФИРО».</w:t>
      </w: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  <w:b/>
        </w:rPr>
        <w:t>Организация-разработчик</w:t>
      </w:r>
      <w:r w:rsidRPr="004941AD">
        <w:rPr>
          <w:rFonts w:ascii="Times New Roman" w:hAnsi="Times New Roman" w:cs="Times New Roman"/>
        </w:rPr>
        <w:t xml:space="preserve">: ГБПОУ </w:t>
      </w:r>
      <w:r w:rsidR="00910EEB">
        <w:rPr>
          <w:rFonts w:ascii="Times New Roman" w:hAnsi="Times New Roman" w:cs="Times New Roman"/>
        </w:rPr>
        <w:t xml:space="preserve">РО </w:t>
      </w:r>
      <w:r w:rsidR="00410C52">
        <w:rPr>
          <w:rFonts w:ascii="Times New Roman" w:hAnsi="Times New Roman" w:cs="Times New Roman"/>
        </w:rPr>
        <w:t>«БККПТ имени Героя Советского союза Быкова Бориса Ивановича</w:t>
      </w:r>
      <w:r w:rsidRPr="004941AD">
        <w:rPr>
          <w:rFonts w:ascii="Times New Roman" w:hAnsi="Times New Roman" w:cs="Times New Roman"/>
        </w:rPr>
        <w:t>»</w:t>
      </w: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F35847">
      <w:pPr>
        <w:spacing w:line="276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  <w:b/>
        </w:rPr>
        <w:t>Разработчик</w:t>
      </w:r>
      <w:r w:rsidRPr="004941AD">
        <w:rPr>
          <w:rFonts w:ascii="Times New Roman" w:hAnsi="Times New Roman" w:cs="Times New Roman"/>
        </w:rPr>
        <w:t xml:space="preserve">: Фомин </w:t>
      </w:r>
      <w:r w:rsidR="00F35847">
        <w:rPr>
          <w:rFonts w:ascii="Times New Roman" w:hAnsi="Times New Roman" w:cs="Times New Roman"/>
        </w:rPr>
        <w:t xml:space="preserve">Василий Алексеевич, </w:t>
      </w:r>
      <w:r w:rsidRPr="004941AD">
        <w:rPr>
          <w:rFonts w:ascii="Times New Roman" w:hAnsi="Times New Roman" w:cs="Times New Roman"/>
        </w:rPr>
        <w:t xml:space="preserve"> преподаватель </w:t>
      </w:r>
      <w:r w:rsidR="007C1659" w:rsidRPr="004941AD">
        <w:rPr>
          <w:rFonts w:ascii="Times New Roman" w:hAnsi="Times New Roman" w:cs="Times New Roman"/>
        </w:rPr>
        <w:t xml:space="preserve">истории и обществознания </w:t>
      </w:r>
      <w:r w:rsidRPr="004941AD">
        <w:rPr>
          <w:rFonts w:ascii="Times New Roman" w:hAnsi="Times New Roman" w:cs="Times New Roman"/>
        </w:rPr>
        <w:t xml:space="preserve">ГБПОУ </w:t>
      </w:r>
      <w:r w:rsidR="00910EEB">
        <w:rPr>
          <w:rFonts w:ascii="Times New Roman" w:hAnsi="Times New Roman" w:cs="Times New Roman"/>
        </w:rPr>
        <w:t xml:space="preserve">РО </w:t>
      </w:r>
      <w:r w:rsidR="00410C52">
        <w:rPr>
          <w:rFonts w:ascii="Times New Roman" w:hAnsi="Times New Roman" w:cs="Times New Roman"/>
        </w:rPr>
        <w:t>«БККПТ имени Героя Советского союза Быкова Бориса Ивановича</w:t>
      </w:r>
      <w:r w:rsidRPr="004941AD">
        <w:rPr>
          <w:rFonts w:ascii="Times New Roman" w:hAnsi="Times New Roman" w:cs="Times New Roman"/>
        </w:rPr>
        <w:t xml:space="preserve">» </w:t>
      </w: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E752A" w:rsidRDefault="002E752A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E752A" w:rsidRDefault="002E752A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910EEB" w:rsidRDefault="00910EE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910B90" w:rsidRDefault="00910B90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910B90" w:rsidRDefault="00910B90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910B90" w:rsidRDefault="00910B90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E752A" w:rsidRDefault="002E752A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910EEB" w:rsidP="0073193E">
      <w:pPr>
        <w:spacing w:line="276" w:lineRule="auto"/>
        <w:jc w:val="center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lastRenderedPageBreak/>
        <w:t>СОДЕРЖАНИЕ</w:t>
      </w: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Пояснительная записка  </w:t>
      </w:r>
      <w:r w:rsidR="000152F3">
        <w:rPr>
          <w:rFonts w:ascii="Times New Roman" w:hAnsi="Times New Roman" w:cs="Times New Roman"/>
        </w:rPr>
        <w:t>…………………………………………………………………….</w:t>
      </w:r>
      <w:bookmarkStart w:id="1" w:name="_GoBack"/>
      <w:bookmarkEnd w:id="1"/>
      <w:r w:rsidR="000152F3">
        <w:rPr>
          <w:rFonts w:ascii="Times New Roman" w:hAnsi="Times New Roman" w:cs="Times New Roman"/>
        </w:rPr>
        <w:t>4</w:t>
      </w:r>
      <w:r w:rsidRPr="004941A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29716B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Общая характеристика учебной дисциплины </w:t>
      </w:r>
      <w:r w:rsidR="000152F3">
        <w:rPr>
          <w:rFonts w:ascii="Times New Roman" w:hAnsi="Times New Roman" w:cs="Times New Roman"/>
        </w:rPr>
        <w:t>ОУД (б).10 «Обществознание»</w:t>
      </w:r>
    </w:p>
    <w:p w:rsidR="000152F3" w:rsidRPr="004941AD" w:rsidRDefault="000152F3" w:rsidP="004941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941AD">
        <w:rPr>
          <w:rFonts w:ascii="Times New Roman" w:hAnsi="Times New Roman" w:cs="Times New Roman"/>
        </w:rPr>
        <w:t>включая экономику и право</w:t>
      </w:r>
      <w:r>
        <w:rPr>
          <w:rFonts w:ascii="Times New Roman" w:hAnsi="Times New Roman" w:cs="Times New Roman"/>
        </w:rPr>
        <w:t>)……………………………………………………………….7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Место учебной дисциплины в учебном плане</w:t>
      </w:r>
      <w:r w:rsidR="000152F3">
        <w:rPr>
          <w:rFonts w:ascii="Times New Roman" w:hAnsi="Times New Roman" w:cs="Times New Roman"/>
        </w:rPr>
        <w:t>……………………………………………..7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Результаты освоения учебной дисциплины</w:t>
      </w:r>
      <w:r w:rsidR="000152F3">
        <w:rPr>
          <w:rFonts w:ascii="Times New Roman" w:hAnsi="Times New Roman" w:cs="Times New Roman"/>
        </w:rPr>
        <w:t>……………………………………………….8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Содержание учебной дисциплины</w:t>
      </w:r>
      <w:r w:rsidR="000152F3">
        <w:rPr>
          <w:rFonts w:ascii="Times New Roman" w:hAnsi="Times New Roman" w:cs="Times New Roman"/>
        </w:rPr>
        <w:t>…………………………………………………………9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Тематическое планирование</w:t>
      </w:r>
      <w:r w:rsidR="000152F3">
        <w:rPr>
          <w:rFonts w:ascii="Times New Roman" w:hAnsi="Times New Roman" w:cs="Times New Roman"/>
        </w:rPr>
        <w:t>………………………………………………………………16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Характеристика основных видов деятельности</w:t>
      </w:r>
      <w:r w:rsidR="000152F3">
        <w:rPr>
          <w:rFonts w:ascii="Times New Roman" w:hAnsi="Times New Roman" w:cs="Times New Roman"/>
        </w:rPr>
        <w:t>………………………………………….17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Учебно-методическое и материально-техническое обеспечение 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ОУД</w:t>
      </w:r>
      <w:r w:rsidR="00910EEB">
        <w:rPr>
          <w:rFonts w:ascii="Times New Roman" w:hAnsi="Times New Roman" w:cs="Times New Roman"/>
        </w:rPr>
        <w:t xml:space="preserve"> </w:t>
      </w:r>
      <w:r w:rsidRPr="004941AD">
        <w:rPr>
          <w:rFonts w:ascii="Times New Roman" w:hAnsi="Times New Roman" w:cs="Times New Roman"/>
        </w:rPr>
        <w:t>(</w:t>
      </w:r>
      <w:r w:rsidR="007C1659" w:rsidRPr="004941AD">
        <w:rPr>
          <w:rFonts w:ascii="Times New Roman" w:hAnsi="Times New Roman" w:cs="Times New Roman"/>
        </w:rPr>
        <w:t>б</w:t>
      </w:r>
      <w:r w:rsidRPr="004941AD">
        <w:rPr>
          <w:rFonts w:ascii="Times New Roman" w:hAnsi="Times New Roman" w:cs="Times New Roman"/>
        </w:rPr>
        <w:t>).</w:t>
      </w:r>
      <w:r w:rsidR="007C1659" w:rsidRPr="004941AD">
        <w:rPr>
          <w:rFonts w:ascii="Times New Roman" w:hAnsi="Times New Roman" w:cs="Times New Roman"/>
        </w:rPr>
        <w:t>10.</w:t>
      </w:r>
      <w:r w:rsidRPr="004941AD">
        <w:rPr>
          <w:rFonts w:ascii="Times New Roman" w:hAnsi="Times New Roman" w:cs="Times New Roman"/>
        </w:rPr>
        <w:t xml:space="preserve"> «Обществознание</w:t>
      </w:r>
      <w:r w:rsidR="00910EEB">
        <w:rPr>
          <w:rFonts w:ascii="Times New Roman" w:hAnsi="Times New Roman" w:cs="Times New Roman"/>
        </w:rPr>
        <w:t xml:space="preserve"> </w:t>
      </w:r>
      <w:r w:rsidR="00392465" w:rsidRPr="004941AD">
        <w:rPr>
          <w:rFonts w:ascii="Times New Roman" w:hAnsi="Times New Roman" w:cs="Times New Roman"/>
        </w:rPr>
        <w:t>(включая экономику и право)</w:t>
      </w:r>
      <w:r w:rsidRPr="004941AD">
        <w:rPr>
          <w:rFonts w:ascii="Times New Roman" w:hAnsi="Times New Roman" w:cs="Times New Roman"/>
        </w:rPr>
        <w:t>»</w:t>
      </w:r>
      <w:r w:rsidR="000152F3">
        <w:rPr>
          <w:rFonts w:ascii="Times New Roman" w:hAnsi="Times New Roman" w:cs="Times New Roman"/>
        </w:rPr>
        <w:t>………………………....19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>Литература</w:t>
      </w:r>
      <w:r w:rsidR="000152F3">
        <w:rPr>
          <w:rFonts w:ascii="Times New Roman" w:hAnsi="Times New Roman" w:cs="Times New Roman"/>
        </w:rPr>
        <w:t>………………………………………………………………………………….20</w:t>
      </w:r>
    </w:p>
    <w:p w:rsidR="0029716B" w:rsidRPr="004941AD" w:rsidRDefault="0029716B" w:rsidP="004941AD">
      <w:pPr>
        <w:spacing w:line="360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5F5303" w:rsidRPr="004941AD" w:rsidRDefault="005F5303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p w:rsidR="005F5303" w:rsidRPr="004941AD" w:rsidRDefault="005F5303" w:rsidP="004941AD">
      <w:pPr>
        <w:spacing w:line="276" w:lineRule="auto"/>
        <w:jc w:val="both"/>
        <w:rPr>
          <w:rFonts w:ascii="Times New Roman" w:hAnsi="Times New Roman" w:cs="Times New Roman"/>
        </w:rPr>
      </w:pPr>
    </w:p>
    <w:bookmarkEnd w:id="0"/>
    <w:p w:rsidR="00825ECA" w:rsidRPr="004941AD" w:rsidRDefault="00825ECA" w:rsidP="004941AD">
      <w:pPr>
        <w:spacing w:line="276" w:lineRule="auto"/>
        <w:jc w:val="both"/>
        <w:rPr>
          <w:rFonts w:ascii="Times New Roman" w:hAnsi="Times New Roman" w:cs="Times New Roman"/>
        </w:rPr>
        <w:sectPr w:rsidR="00825ECA" w:rsidRPr="004941AD" w:rsidSect="006A3700">
          <w:footerReference w:type="even" r:id="rId8"/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29716B" w:rsidRPr="006A3700" w:rsidRDefault="004941AD" w:rsidP="004941A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A370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10EEB" w:rsidRPr="00910EEB" w:rsidRDefault="00910EEB" w:rsidP="004941AD">
      <w:pPr>
        <w:spacing w:line="276" w:lineRule="auto"/>
        <w:jc w:val="center"/>
        <w:rPr>
          <w:rFonts w:ascii="Times New Roman" w:hAnsi="Times New Roman" w:cs="Times New Roman"/>
        </w:rPr>
      </w:pP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Рабочая программа разработана на основе требований ФГОС среднего общего образования, </w:t>
      </w:r>
      <w:r w:rsidR="00F90760" w:rsidRPr="004941AD">
        <w:rPr>
          <w:rFonts w:ascii="Times New Roman" w:hAnsi="Times New Roman" w:cs="Times New Roman"/>
        </w:rPr>
        <w:t>предъявляемых к</w:t>
      </w:r>
      <w:r w:rsidRPr="004941AD">
        <w:rPr>
          <w:rFonts w:ascii="Times New Roman" w:hAnsi="Times New Roman" w:cs="Times New Roman"/>
        </w:rPr>
        <w:t xml:space="preserve"> структуре, содержанию и результатам освоения ОУД (б)</w:t>
      </w:r>
      <w:r w:rsidR="00910EEB">
        <w:rPr>
          <w:rFonts w:ascii="Times New Roman" w:hAnsi="Times New Roman" w:cs="Times New Roman"/>
        </w:rPr>
        <w:t>.</w:t>
      </w:r>
      <w:r w:rsidRPr="004941AD">
        <w:rPr>
          <w:rFonts w:ascii="Times New Roman" w:hAnsi="Times New Roman" w:cs="Times New Roman"/>
        </w:rPr>
        <w:t xml:space="preserve"> </w:t>
      </w:r>
      <w:r w:rsidR="007C1659" w:rsidRPr="004941AD">
        <w:rPr>
          <w:rFonts w:ascii="Times New Roman" w:hAnsi="Times New Roman" w:cs="Times New Roman"/>
        </w:rPr>
        <w:t>10</w:t>
      </w:r>
      <w:r w:rsidRPr="004941AD">
        <w:rPr>
          <w:rFonts w:ascii="Times New Roman" w:hAnsi="Times New Roman" w:cs="Times New Roman"/>
        </w:rPr>
        <w:t xml:space="preserve"> «Обществознание</w:t>
      </w:r>
      <w:r w:rsidR="0073193E">
        <w:rPr>
          <w:rFonts w:ascii="Times New Roman" w:hAnsi="Times New Roman" w:cs="Times New Roman"/>
        </w:rPr>
        <w:t xml:space="preserve"> </w:t>
      </w:r>
      <w:r w:rsidR="00392465" w:rsidRPr="004941AD">
        <w:rPr>
          <w:rFonts w:ascii="Times New Roman" w:hAnsi="Times New Roman" w:cs="Times New Roman"/>
        </w:rPr>
        <w:t>(включая экономику и право)</w:t>
      </w:r>
      <w:r w:rsidRPr="004941AD">
        <w:rPr>
          <w:rFonts w:ascii="Times New Roman" w:hAnsi="Times New Roman" w:cs="Times New Roman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 w:rsidR="0073193E">
        <w:rPr>
          <w:rFonts w:ascii="Times New Roman" w:hAnsi="Times New Roman" w:cs="Times New Roman"/>
        </w:rPr>
        <w:t>,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2016г. №2/16-з)</w:t>
      </w:r>
      <w:r w:rsidR="006A3700">
        <w:rPr>
          <w:rFonts w:ascii="Times New Roman" w:hAnsi="Times New Roman" w:cs="Times New Roman"/>
        </w:rPr>
        <w:t>.</w:t>
      </w:r>
      <w:r w:rsidRPr="004941AD">
        <w:rPr>
          <w:rFonts w:ascii="Times New Roman" w:hAnsi="Times New Roman" w:cs="Times New Roman"/>
        </w:rPr>
        <w:t xml:space="preserve">       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:rsidR="0029716B" w:rsidRPr="004941AD" w:rsidRDefault="0029716B" w:rsidP="004941AD">
      <w:pPr>
        <w:spacing w:line="276" w:lineRule="auto"/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       Содержание ОУД</w:t>
      </w:r>
      <w:r w:rsidR="00910EEB">
        <w:rPr>
          <w:rFonts w:ascii="Times New Roman" w:hAnsi="Times New Roman" w:cs="Times New Roman"/>
        </w:rPr>
        <w:t xml:space="preserve"> </w:t>
      </w:r>
      <w:r w:rsidRPr="004941AD">
        <w:rPr>
          <w:rFonts w:ascii="Times New Roman" w:hAnsi="Times New Roman" w:cs="Times New Roman"/>
        </w:rPr>
        <w:t>(б)</w:t>
      </w:r>
      <w:r w:rsidR="00910EEB">
        <w:rPr>
          <w:rFonts w:ascii="Times New Roman" w:hAnsi="Times New Roman" w:cs="Times New Roman"/>
        </w:rPr>
        <w:t>.</w:t>
      </w:r>
      <w:r w:rsidRPr="004941AD">
        <w:rPr>
          <w:rFonts w:ascii="Times New Roman" w:hAnsi="Times New Roman" w:cs="Times New Roman"/>
        </w:rPr>
        <w:t xml:space="preserve"> </w:t>
      </w:r>
      <w:r w:rsidR="007C1659" w:rsidRPr="004941AD">
        <w:rPr>
          <w:rFonts w:ascii="Times New Roman" w:hAnsi="Times New Roman" w:cs="Times New Roman"/>
        </w:rPr>
        <w:t>10</w:t>
      </w:r>
      <w:r w:rsidRPr="004941AD">
        <w:rPr>
          <w:rFonts w:ascii="Times New Roman" w:hAnsi="Times New Roman" w:cs="Times New Roman"/>
        </w:rPr>
        <w:t xml:space="preserve"> «Обществознание</w:t>
      </w:r>
      <w:r w:rsidR="00E93AA2" w:rsidRPr="004941AD">
        <w:rPr>
          <w:rFonts w:ascii="Times New Roman" w:hAnsi="Times New Roman" w:cs="Times New Roman"/>
        </w:rPr>
        <w:t>», направлено</w:t>
      </w:r>
      <w:r w:rsidRPr="004941AD">
        <w:rPr>
          <w:rFonts w:ascii="Times New Roman" w:hAnsi="Times New Roman" w:cs="Times New Roman"/>
        </w:rPr>
        <w:t xml:space="preserve"> на достижение следующих </w:t>
      </w:r>
      <w:r w:rsidRPr="0073193E">
        <w:rPr>
          <w:rFonts w:ascii="Times New Roman" w:hAnsi="Times New Roman" w:cs="Times New Roman"/>
          <w:b/>
        </w:rPr>
        <w:t>целей: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02991" w:rsidRPr="004941AD" w:rsidRDefault="00D02991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02991" w:rsidRPr="004941AD" w:rsidRDefault="00D02991" w:rsidP="004941AD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29716B" w:rsidRPr="00211029" w:rsidRDefault="0029716B" w:rsidP="004941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i/>
        </w:rPr>
        <w:t xml:space="preserve">      </w:t>
      </w:r>
      <w:r w:rsidRPr="004941AD">
        <w:rPr>
          <w:rFonts w:ascii="Times New Roman" w:hAnsi="Times New Roman" w:cs="Times New Roman"/>
        </w:rPr>
        <w:t xml:space="preserve"> Достижение поставленных целей при реализации программы предусматривает решение следующих </w:t>
      </w:r>
      <w:r w:rsidRPr="00211029">
        <w:rPr>
          <w:rFonts w:ascii="Times New Roman" w:hAnsi="Times New Roman" w:cs="Times New Roman"/>
          <w:b/>
        </w:rPr>
        <w:t>задач:</w:t>
      </w:r>
    </w:p>
    <w:p w:rsidR="00D02991" w:rsidRPr="004941AD" w:rsidRDefault="00D02991" w:rsidP="004941AD">
      <w:pPr>
        <w:pStyle w:val="212"/>
        <w:numPr>
          <w:ilvl w:val="0"/>
          <w:numId w:val="34"/>
        </w:numPr>
        <w:shd w:val="clear" w:color="auto" w:fill="auto"/>
        <w:tabs>
          <w:tab w:val="left" w:pos="1439"/>
          <w:tab w:val="right" w:pos="9308"/>
        </w:tabs>
        <w:spacing w:before="0" w:line="276" w:lineRule="auto"/>
        <w:jc w:val="both"/>
        <w:rPr>
          <w:rStyle w:val="23"/>
          <w:sz w:val="24"/>
          <w:szCs w:val="24"/>
        </w:rPr>
      </w:pPr>
      <w:r w:rsidRPr="004941AD">
        <w:rPr>
          <w:rStyle w:val="23"/>
          <w:sz w:val="24"/>
          <w:szCs w:val="24"/>
        </w:rPr>
        <w:t>сочетание учебного процесса с внеурочной деятельностью</w:t>
      </w:r>
    </w:p>
    <w:p w:rsidR="00D02991" w:rsidRPr="004941AD" w:rsidRDefault="00D02991" w:rsidP="004941AD">
      <w:pPr>
        <w:pStyle w:val="212"/>
        <w:numPr>
          <w:ilvl w:val="0"/>
          <w:numId w:val="34"/>
        </w:numPr>
        <w:shd w:val="clear" w:color="auto" w:fill="auto"/>
        <w:tabs>
          <w:tab w:val="left" w:pos="1439"/>
          <w:tab w:val="right" w:pos="9308"/>
        </w:tabs>
        <w:spacing w:before="0" w:line="276" w:lineRule="auto"/>
        <w:jc w:val="both"/>
        <w:rPr>
          <w:rStyle w:val="23"/>
          <w:sz w:val="24"/>
          <w:szCs w:val="24"/>
        </w:rPr>
      </w:pPr>
      <w:r w:rsidRPr="004941AD">
        <w:rPr>
          <w:rStyle w:val="23"/>
          <w:sz w:val="24"/>
          <w:szCs w:val="24"/>
        </w:rPr>
        <w:t xml:space="preserve"> проведение практических работ и интеграция с внеаудиторными самостоятельными работами</w:t>
      </w:r>
    </w:p>
    <w:p w:rsidR="00D02991" w:rsidRPr="004941AD" w:rsidRDefault="00D02991" w:rsidP="004941AD">
      <w:pPr>
        <w:pStyle w:val="212"/>
        <w:numPr>
          <w:ilvl w:val="0"/>
          <w:numId w:val="34"/>
        </w:numPr>
        <w:shd w:val="clear" w:color="auto" w:fill="auto"/>
        <w:tabs>
          <w:tab w:val="left" w:pos="1439"/>
          <w:tab w:val="right" w:pos="9308"/>
        </w:tabs>
        <w:spacing w:before="0" w:line="276" w:lineRule="auto"/>
        <w:jc w:val="both"/>
        <w:rPr>
          <w:rStyle w:val="23"/>
          <w:sz w:val="24"/>
          <w:szCs w:val="24"/>
        </w:rPr>
      </w:pPr>
      <w:r w:rsidRPr="004941AD">
        <w:rPr>
          <w:rStyle w:val="23"/>
          <w:sz w:val="24"/>
          <w:szCs w:val="24"/>
        </w:rPr>
        <w:t xml:space="preserve"> проведение семинаров, обобщающих уроков, самостоятельных и контрольных работ различных уровней сложности</w:t>
      </w:r>
    </w:p>
    <w:p w:rsidR="00D02991" w:rsidRPr="004941AD" w:rsidRDefault="00D02991" w:rsidP="004941AD">
      <w:pPr>
        <w:pStyle w:val="212"/>
        <w:numPr>
          <w:ilvl w:val="0"/>
          <w:numId w:val="34"/>
        </w:numPr>
        <w:shd w:val="clear" w:color="auto" w:fill="auto"/>
        <w:tabs>
          <w:tab w:val="left" w:pos="1439"/>
          <w:tab w:val="right" w:pos="9308"/>
        </w:tabs>
        <w:spacing w:before="0" w:line="276" w:lineRule="auto"/>
        <w:jc w:val="both"/>
        <w:rPr>
          <w:rStyle w:val="23"/>
          <w:sz w:val="24"/>
          <w:szCs w:val="24"/>
        </w:rPr>
      </w:pPr>
      <w:r w:rsidRPr="004941AD">
        <w:rPr>
          <w:rStyle w:val="23"/>
          <w:sz w:val="24"/>
          <w:szCs w:val="24"/>
        </w:rPr>
        <w:t xml:space="preserve"> сочетание индивидуальной и коллективной деятельности</w:t>
      </w:r>
    </w:p>
    <w:p w:rsidR="00D02991" w:rsidRPr="004941AD" w:rsidRDefault="00D02991" w:rsidP="004941AD">
      <w:pPr>
        <w:pStyle w:val="212"/>
        <w:numPr>
          <w:ilvl w:val="0"/>
          <w:numId w:val="34"/>
        </w:numPr>
        <w:shd w:val="clear" w:color="auto" w:fill="auto"/>
        <w:tabs>
          <w:tab w:val="left" w:pos="1439"/>
          <w:tab w:val="right" w:pos="9308"/>
        </w:tabs>
        <w:spacing w:before="0" w:line="276" w:lineRule="auto"/>
        <w:jc w:val="both"/>
        <w:rPr>
          <w:sz w:val="24"/>
          <w:szCs w:val="24"/>
        </w:rPr>
      </w:pPr>
      <w:r w:rsidRPr="004941AD">
        <w:rPr>
          <w:rStyle w:val="23"/>
          <w:sz w:val="24"/>
          <w:szCs w:val="24"/>
        </w:rPr>
        <w:t xml:space="preserve"> развитие </w:t>
      </w:r>
      <w:r w:rsidR="00E93AA2" w:rsidRPr="004941AD">
        <w:rPr>
          <w:rStyle w:val="23"/>
          <w:sz w:val="24"/>
          <w:szCs w:val="24"/>
        </w:rPr>
        <w:t>творческих способностей,</w:t>
      </w:r>
      <w:r w:rsidRPr="004941AD">
        <w:rPr>
          <w:rStyle w:val="23"/>
          <w:sz w:val="24"/>
          <w:szCs w:val="24"/>
        </w:rPr>
        <w:t xml:space="preserve"> обучающихся и технологии сотрудничества.</w:t>
      </w:r>
    </w:p>
    <w:p w:rsidR="00D02991" w:rsidRPr="004941AD" w:rsidRDefault="00D02991" w:rsidP="004941AD">
      <w:pPr>
        <w:pStyle w:val="212"/>
        <w:shd w:val="clear" w:color="auto" w:fill="auto"/>
        <w:spacing w:before="0" w:line="276" w:lineRule="auto"/>
        <w:ind w:left="567" w:hanging="567"/>
        <w:jc w:val="both"/>
        <w:rPr>
          <w:rStyle w:val="23"/>
          <w:sz w:val="24"/>
          <w:szCs w:val="24"/>
        </w:rPr>
      </w:pPr>
      <w:r w:rsidRPr="004941AD">
        <w:rPr>
          <w:rStyle w:val="23"/>
          <w:sz w:val="24"/>
          <w:szCs w:val="24"/>
        </w:rPr>
        <w:lastRenderedPageBreak/>
        <w:t>Изучение дисциплины осуществляется в течение первых двух лет обучения (1 и 2 курсы) и заканчивается промежуточной аттестацией в форме дифференцированного зачета.</w:t>
      </w:r>
    </w:p>
    <w:p w:rsidR="004941AD" w:rsidRDefault="007C1659" w:rsidP="004941AD">
      <w:pPr>
        <w:pStyle w:val="220"/>
        <w:shd w:val="clear" w:color="auto" w:fill="auto"/>
        <w:spacing w:before="0" w:line="276" w:lineRule="auto"/>
        <w:ind w:left="142" w:firstLine="598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</w:t>
      </w:r>
    </w:p>
    <w:p w:rsidR="008C242E" w:rsidRPr="004D2234" w:rsidRDefault="008C242E" w:rsidP="008C242E">
      <w:pPr>
        <w:pStyle w:val="212"/>
        <w:shd w:val="clear" w:color="auto" w:fill="auto"/>
        <w:spacing w:before="0" w:line="240" w:lineRule="auto"/>
        <w:ind w:firstLine="740"/>
        <w:jc w:val="center"/>
        <w:rPr>
          <w:rStyle w:val="23"/>
          <w:b/>
          <w:bCs/>
          <w:sz w:val="24"/>
        </w:rPr>
      </w:pPr>
      <w:r w:rsidRPr="004D2234">
        <w:rPr>
          <w:rStyle w:val="23"/>
          <w:b/>
          <w:bCs/>
          <w:sz w:val="24"/>
        </w:rPr>
        <w:t>Личностные результаты освоения программы</w:t>
      </w:r>
    </w:p>
    <w:p w:rsidR="008C242E" w:rsidRDefault="008C242E" w:rsidP="008C242E">
      <w:pPr>
        <w:pStyle w:val="212"/>
        <w:shd w:val="clear" w:color="auto" w:fill="auto"/>
        <w:spacing w:before="0" w:line="240" w:lineRule="auto"/>
        <w:ind w:firstLine="740"/>
        <w:jc w:val="both"/>
        <w:rPr>
          <w:rStyle w:val="23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8C242E" w:rsidRPr="001E6828" w:rsidTr="00F17536">
        <w:trPr>
          <w:trHeight w:val="1266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73632186"/>
            <w:r w:rsidRPr="006F104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C242E" w:rsidRPr="001E6828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1041">
              <w:rPr>
                <w:rFonts w:ascii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8C242E" w:rsidRPr="001E6828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8C242E" w:rsidRPr="001E6828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8C242E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8C242E" w:rsidRPr="001E6828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8C242E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8C242E" w:rsidRPr="001E6828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8C242E" w:rsidRPr="001E6828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8C242E" w:rsidRPr="001E6828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8C242E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8C242E" w:rsidRPr="001E6828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8C242E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2E" w:rsidRPr="006F1041" w:rsidRDefault="008C242E" w:rsidP="00F1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8C242E" w:rsidRPr="001E6828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C242E" w:rsidRPr="001E6828" w:rsidTr="00F17536">
        <w:trPr>
          <w:trHeight w:val="633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8C242E" w:rsidRPr="001E6828" w:rsidTr="00F17536">
        <w:trPr>
          <w:trHeight w:val="621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8C242E" w:rsidRPr="001E6828" w:rsidTr="00F17536">
        <w:trPr>
          <w:trHeight w:val="956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8C242E" w:rsidRPr="001E6828" w:rsidTr="00F17536">
        <w:trPr>
          <w:trHeight w:val="956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ind w:firstLine="34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8C242E" w:rsidRPr="001E6828" w:rsidTr="00F17536">
        <w:trPr>
          <w:trHeight w:val="956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8C242E" w:rsidRPr="001E6828" w:rsidTr="00F17536">
        <w:trPr>
          <w:trHeight w:val="956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8C242E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8C242E" w:rsidRPr="001E6828" w:rsidTr="00F17536">
        <w:trPr>
          <w:trHeight w:val="310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8C242E" w:rsidRPr="001E6828" w:rsidTr="00F17536">
        <w:trPr>
          <w:trHeight w:val="322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8C242E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8C242E" w:rsidRPr="00E70D59" w:rsidTr="00F17536">
        <w:trPr>
          <w:trHeight w:val="310"/>
          <w:jc w:val="center"/>
        </w:trPr>
        <w:tc>
          <w:tcPr>
            <w:tcW w:w="7115" w:type="dxa"/>
          </w:tcPr>
          <w:p w:rsidR="008C242E" w:rsidRPr="006F1041" w:rsidRDefault="008C242E" w:rsidP="00F17536">
            <w:pPr>
              <w:ind w:firstLine="33"/>
              <w:rPr>
                <w:rFonts w:ascii="Times New Roman" w:hAnsi="Times New Roman" w:cs="Times New Roman"/>
              </w:rPr>
            </w:pPr>
            <w:r w:rsidRPr="006F1041">
              <w:rPr>
                <w:rFonts w:ascii="Times New Roman" w:hAnsi="Times New Roman" w:cs="Times New Roman"/>
              </w:rPr>
              <w:lastRenderedPageBreak/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8C242E" w:rsidRPr="006F1041" w:rsidRDefault="008C242E" w:rsidP="00F17536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041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bookmarkEnd w:id="2"/>
    </w:tbl>
    <w:p w:rsidR="004941AD" w:rsidRDefault="004941AD" w:rsidP="004941AD">
      <w:pPr>
        <w:pStyle w:val="220"/>
        <w:shd w:val="clear" w:color="auto" w:fill="auto"/>
        <w:spacing w:before="0" w:line="276" w:lineRule="auto"/>
        <w:ind w:left="142" w:firstLine="598"/>
        <w:jc w:val="both"/>
        <w:rPr>
          <w:sz w:val="24"/>
          <w:szCs w:val="24"/>
        </w:rPr>
      </w:pPr>
    </w:p>
    <w:p w:rsidR="007C1659" w:rsidRPr="006A3700" w:rsidRDefault="007C1659" w:rsidP="00910EEB">
      <w:pPr>
        <w:pStyle w:val="220"/>
        <w:shd w:val="clear" w:color="auto" w:fill="auto"/>
        <w:spacing w:before="0" w:line="276" w:lineRule="auto"/>
        <w:ind w:left="142" w:firstLine="598"/>
        <w:jc w:val="center"/>
        <w:rPr>
          <w:b/>
          <w:sz w:val="24"/>
          <w:szCs w:val="24"/>
        </w:rPr>
      </w:pPr>
      <w:r w:rsidRPr="006A3700">
        <w:rPr>
          <w:b/>
          <w:sz w:val="24"/>
          <w:szCs w:val="24"/>
        </w:rPr>
        <w:t>ОБЩАЯ ХАРАКТЕРИСТИКА УЧЕБНОЙ</w:t>
      </w:r>
      <w:r w:rsidR="00797FBC" w:rsidRPr="006A3700">
        <w:rPr>
          <w:b/>
          <w:sz w:val="24"/>
          <w:szCs w:val="24"/>
        </w:rPr>
        <w:t xml:space="preserve"> </w:t>
      </w:r>
      <w:r w:rsidRPr="006A3700">
        <w:rPr>
          <w:b/>
          <w:sz w:val="24"/>
          <w:szCs w:val="24"/>
        </w:rPr>
        <w:t>Д</w:t>
      </w:r>
      <w:r w:rsidRPr="006A3700">
        <w:rPr>
          <w:rStyle w:val="26"/>
          <w:rFonts w:eastAsia="Arial Unicode MS"/>
          <w:b/>
          <w:sz w:val="24"/>
          <w:szCs w:val="24"/>
        </w:rPr>
        <w:t>И</w:t>
      </w:r>
      <w:r w:rsidRPr="006A3700">
        <w:rPr>
          <w:b/>
          <w:sz w:val="24"/>
          <w:szCs w:val="24"/>
        </w:rPr>
        <w:t>СЦ</w:t>
      </w:r>
      <w:r w:rsidRPr="006A3700">
        <w:rPr>
          <w:rStyle w:val="26"/>
          <w:rFonts w:eastAsia="Arial Unicode MS"/>
          <w:b/>
          <w:sz w:val="24"/>
          <w:szCs w:val="24"/>
        </w:rPr>
        <w:t>ИПЛИНЫ</w:t>
      </w:r>
      <w:r w:rsidRPr="006A3700">
        <w:rPr>
          <w:b/>
          <w:sz w:val="24"/>
          <w:szCs w:val="24"/>
        </w:rPr>
        <w:t xml:space="preserve"> </w:t>
      </w:r>
    </w:p>
    <w:p w:rsidR="00910EEB" w:rsidRPr="00910EEB" w:rsidRDefault="00910EEB" w:rsidP="00910EEB">
      <w:pPr>
        <w:pStyle w:val="220"/>
        <w:shd w:val="clear" w:color="auto" w:fill="auto"/>
        <w:spacing w:before="0" w:line="276" w:lineRule="auto"/>
        <w:ind w:left="142" w:firstLine="598"/>
        <w:jc w:val="center"/>
        <w:rPr>
          <w:sz w:val="24"/>
          <w:szCs w:val="24"/>
        </w:rPr>
      </w:pP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8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8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8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</w:t>
      </w:r>
    </w:p>
    <w:p w:rsidR="00B609F6" w:rsidRPr="004941AD" w:rsidRDefault="00B609F6" w:rsidP="004941AD">
      <w:pPr>
        <w:pStyle w:val="220"/>
        <w:shd w:val="clear" w:color="auto" w:fill="auto"/>
        <w:tabs>
          <w:tab w:val="left" w:pos="4455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 процессе освоения</w:t>
      </w:r>
      <w:r w:rsidR="007C165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учебной дисциплины у студентов</w:t>
      </w:r>
      <w:r w:rsidR="007C165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 xml:space="preserve">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</w:t>
      </w:r>
      <w:r w:rsidR="00E93AA2" w:rsidRPr="004941AD">
        <w:rPr>
          <w:sz w:val="24"/>
          <w:szCs w:val="24"/>
        </w:rPr>
        <w:t>получат</w:t>
      </w:r>
      <w:r w:rsidRPr="004941AD">
        <w:rPr>
          <w:sz w:val="24"/>
          <w:szCs w:val="24"/>
        </w:rPr>
        <w:t xml:space="preserve">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10EEB" w:rsidRDefault="00B609F6" w:rsidP="006A3700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В </w:t>
      </w:r>
      <w:r w:rsidR="00211029" w:rsidRPr="00211029">
        <w:rPr>
          <w:sz w:val="24"/>
          <w:szCs w:val="24"/>
        </w:rPr>
        <w:t>ГБПОУ</w:t>
      </w:r>
      <w:r w:rsidR="00910EEB">
        <w:rPr>
          <w:sz w:val="24"/>
          <w:szCs w:val="24"/>
        </w:rPr>
        <w:t xml:space="preserve"> РО</w:t>
      </w:r>
      <w:r w:rsidR="00211029" w:rsidRPr="00211029">
        <w:rPr>
          <w:sz w:val="24"/>
          <w:szCs w:val="24"/>
        </w:rPr>
        <w:t xml:space="preserve"> «БККПТ имени Героя Советского Союза Быкова Б.И.»</w:t>
      </w:r>
      <w:r w:rsidRPr="004941AD">
        <w:rPr>
          <w:sz w:val="24"/>
          <w:szCs w:val="24"/>
        </w:rPr>
        <w:t>, реализующ</w:t>
      </w:r>
      <w:r w:rsidR="00211029">
        <w:rPr>
          <w:sz w:val="24"/>
          <w:szCs w:val="24"/>
        </w:rPr>
        <w:t>ем</w:t>
      </w:r>
      <w:r w:rsidRPr="004941AD">
        <w:rPr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</w:t>
      </w:r>
      <w:r w:rsidR="00E93AA2" w:rsidRPr="004941AD">
        <w:rPr>
          <w:sz w:val="24"/>
          <w:szCs w:val="24"/>
        </w:rPr>
        <w:t>особенности.</w:t>
      </w:r>
      <w:r w:rsidRPr="004941AD">
        <w:rPr>
          <w:sz w:val="24"/>
          <w:szCs w:val="24"/>
        </w:rPr>
        <w:t xml:space="preserve">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</w:t>
      </w:r>
      <w:bookmarkStart w:id="3" w:name="bookmark10"/>
      <w:r w:rsidR="00797FBC">
        <w:rPr>
          <w:sz w:val="24"/>
          <w:szCs w:val="24"/>
        </w:rPr>
        <w:t>.</w:t>
      </w:r>
    </w:p>
    <w:p w:rsidR="00542987" w:rsidRPr="006A3700" w:rsidRDefault="00542987" w:rsidP="004941AD">
      <w:pPr>
        <w:pStyle w:val="310"/>
        <w:shd w:val="clear" w:color="auto" w:fill="auto"/>
        <w:spacing w:before="0" w:after="244" w:line="276" w:lineRule="auto"/>
        <w:ind w:left="1460"/>
        <w:jc w:val="both"/>
        <w:rPr>
          <w:sz w:val="24"/>
          <w:szCs w:val="24"/>
        </w:rPr>
      </w:pPr>
      <w:r w:rsidRPr="006A3700">
        <w:rPr>
          <w:sz w:val="24"/>
          <w:szCs w:val="24"/>
        </w:rPr>
        <w:t>МЕСТО УЧЕБНОЙ ДИСЦИПЛИНЫ В УЧЕБНОМ ПЛАНЕ</w:t>
      </w:r>
      <w:bookmarkEnd w:id="3"/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В </w:t>
      </w:r>
      <w:r w:rsidR="00211029" w:rsidRPr="00211029">
        <w:rPr>
          <w:sz w:val="24"/>
          <w:szCs w:val="24"/>
        </w:rPr>
        <w:t xml:space="preserve">ГБПОУ </w:t>
      </w:r>
      <w:r w:rsidR="00910EEB">
        <w:rPr>
          <w:sz w:val="24"/>
          <w:szCs w:val="24"/>
        </w:rPr>
        <w:t xml:space="preserve">РО </w:t>
      </w:r>
      <w:r w:rsidR="00843A1B">
        <w:rPr>
          <w:sz w:val="24"/>
          <w:szCs w:val="24"/>
        </w:rPr>
        <w:t xml:space="preserve">«БККПТ имени Героя Советского союза Быкова Бориса </w:t>
      </w:r>
      <w:r w:rsidR="00211029" w:rsidRPr="00211029">
        <w:rPr>
          <w:sz w:val="24"/>
          <w:szCs w:val="24"/>
        </w:rPr>
        <w:t>И</w:t>
      </w:r>
      <w:r w:rsidR="00843A1B">
        <w:rPr>
          <w:sz w:val="24"/>
          <w:szCs w:val="24"/>
        </w:rPr>
        <w:t>вановича</w:t>
      </w:r>
      <w:r w:rsidR="00211029" w:rsidRPr="00211029">
        <w:rPr>
          <w:sz w:val="24"/>
          <w:szCs w:val="24"/>
        </w:rPr>
        <w:t>»</w:t>
      </w:r>
      <w:r w:rsidRPr="004941AD">
        <w:rPr>
          <w:sz w:val="24"/>
          <w:szCs w:val="24"/>
        </w:rPr>
        <w:t>, реализующ</w:t>
      </w:r>
      <w:r w:rsidR="00211029">
        <w:rPr>
          <w:sz w:val="24"/>
          <w:szCs w:val="24"/>
        </w:rPr>
        <w:t>ем</w:t>
      </w:r>
      <w:r w:rsidRPr="004941AD">
        <w:rPr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учебная</w:t>
      </w:r>
      <w:r w:rsidR="007C165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</w:t>
      </w:r>
      <w:r w:rsidR="00211029">
        <w:rPr>
          <w:sz w:val="24"/>
          <w:szCs w:val="24"/>
        </w:rPr>
        <w:t>)</w:t>
      </w:r>
      <w:r w:rsidRPr="004941AD">
        <w:rPr>
          <w:sz w:val="24"/>
          <w:szCs w:val="24"/>
        </w:rPr>
        <w:t>.</w:t>
      </w:r>
    </w:p>
    <w:p w:rsidR="00910EEB" w:rsidRDefault="00B609F6" w:rsidP="00910EEB">
      <w:pPr>
        <w:pStyle w:val="220"/>
        <w:shd w:val="clear" w:color="auto" w:fill="auto"/>
        <w:spacing w:before="0" w:after="453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В учебных планах ППКРС место учебной дисциплины в составе </w:t>
      </w:r>
      <w:r w:rsidRPr="004941AD">
        <w:rPr>
          <w:sz w:val="24"/>
          <w:szCs w:val="24"/>
        </w:rPr>
        <w:lastRenderedPageBreak/>
        <w:t xml:space="preserve">общеобразовательных учебных дисциплин по выбору, формируемых из обязательных предметных областей ФГОС среднего общего образования, для профессий СПО </w:t>
      </w:r>
      <w:r w:rsidR="00211029">
        <w:rPr>
          <w:sz w:val="24"/>
          <w:szCs w:val="24"/>
        </w:rPr>
        <w:t xml:space="preserve">естественно научного </w:t>
      </w:r>
      <w:r w:rsidRPr="004941AD">
        <w:rPr>
          <w:sz w:val="24"/>
          <w:szCs w:val="24"/>
        </w:rPr>
        <w:t>профиля профессионального образования.</w:t>
      </w:r>
    </w:p>
    <w:p w:rsidR="00D02991" w:rsidRPr="004941AD" w:rsidRDefault="00D02991" w:rsidP="00910EEB">
      <w:pPr>
        <w:pStyle w:val="220"/>
        <w:shd w:val="clear" w:color="auto" w:fill="auto"/>
        <w:spacing w:before="0" w:after="453" w:line="276" w:lineRule="auto"/>
        <w:ind w:firstLine="740"/>
        <w:jc w:val="both"/>
        <w:rPr>
          <w:sz w:val="24"/>
          <w:szCs w:val="24"/>
        </w:rPr>
      </w:pPr>
      <w:r w:rsidRPr="004941AD">
        <w:rPr>
          <w:rStyle w:val="23"/>
          <w:sz w:val="24"/>
          <w:szCs w:val="24"/>
        </w:rPr>
        <w:t xml:space="preserve">В ходе прохождения </w:t>
      </w:r>
      <w:r w:rsidR="00F90760" w:rsidRPr="004941AD">
        <w:rPr>
          <w:rStyle w:val="23"/>
          <w:sz w:val="24"/>
          <w:szCs w:val="24"/>
        </w:rPr>
        <w:t>программы,</w:t>
      </w:r>
      <w:r w:rsidRPr="004941AD">
        <w:rPr>
          <w:rStyle w:val="23"/>
          <w:sz w:val="24"/>
          <w:szCs w:val="24"/>
        </w:rPr>
        <w:t xml:space="preserve"> обучающиеся посещают учебные занятия, участвуют в семинарах и внеурочных мероприятиях, </w:t>
      </w:r>
      <w:r w:rsidR="00E93AA2" w:rsidRPr="004941AD">
        <w:rPr>
          <w:rStyle w:val="23"/>
          <w:sz w:val="24"/>
          <w:szCs w:val="24"/>
        </w:rPr>
        <w:t>занимаются индивидуально</w:t>
      </w:r>
      <w:r w:rsidRPr="004941AD">
        <w:rPr>
          <w:rStyle w:val="23"/>
          <w:sz w:val="24"/>
          <w:szCs w:val="24"/>
        </w:rPr>
        <w:t xml:space="preserve"> при выполнении домашних самостоятельных работ, творческих заданий и работают в коллективе, группах, или в парах при выполнении конкретных заданий.</w:t>
      </w:r>
    </w:p>
    <w:p w:rsidR="00542987" w:rsidRPr="006A3700" w:rsidRDefault="00542987" w:rsidP="004941AD">
      <w:pPr>
        <w:pStyle w:val="310"/>
        <w:shd w:val="clear" w:color="auto" w:fill="auto"/>
        <w:spacing w:before="0" w:after="240" w:line="276" w:lineRule="auto"/>
        <w:ind w:left="1460"/>
        <w:jc w:val="both"/>
        <w:rPr>
          <w:sz w:val="24"/>
          <w:szCs w:val="24"/>
        </w:rPr>
      </w:pPr>
      <w:bookmarkStart w:id="4" w:name="bookmark11"/>
      <w:r w:rsidRPr="006A3700">
        <w:rPr>
          <w:sz w:val="24"/>
          <w:szCs w:val="24"/>
        </w:rPr>
        <w:t>РЕЗУЛЬТАТЫ ОСВОЕНИЯ УЧЕБНОЙ ДИСЦИПЛИНЫ</w:t>
      </w:r>
      <w:bookmarkEnd w:id="4"/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4941AD">
        <w:rPr>
          <w:rStyle w:val="25"/>
          <w:sz w:val="24"/>
          <w:szCs w:val="24"/>
        </w:rPr>
        <w:t>результатов:</w:t>
      </w:r>
    </w:p>
    <w:p w:rsidR="00B609F6" w:rsidRPr="004941AD" w:rsidRDefault="00B609F6" w:rsidP="004941AD">
      <w:pPr>
        <w:pStyle w:val="32"/>
        <w:shd w:val="clear" w:color="auto" w:fill="auto"/>
        <w:spacing w:line="276" w:lineRule="auto"/>
        <w:ind w:firstLine="740"/>
        <w:rPr>
          <w:sz w:val="24"/>
          <w:szCs w:val="24"/>
        </w:rPr>
      </w:pPr>
      <w:bookmarkStart w:id="5" w:name="bookmark4"/>
      <w:r w:rsidRPr="004941AD">
        <w:rPr>
          <w:sz w:val="24"/>
          <w:szCs w:val="24"/>
        </w:rPr>
        <w:t>личностных:</w:t>
      </w:r>
      <w:bookmarkEnd w:id="5"/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6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609F6" w:rsidRPr="004941AD" w:rsidRDefault="00B609F6" w:rsidP="004941AD">
      <w:pPr>
        <w:pStyle w:val="a9"/>
        <w:numPr>
          <w:ilvl w:val="0"/>
          <w:numId w:val="1"/>
        </w:numPr>
        <w:shd w:val="clear" w:color="auto" w:fill="auto"/>
        <w:spacing w:after="0" w:line="276" w:lineRule="auto"/>
        <w:ind w:firstLine="740"/>
        <w:rPr>
          <w:sz w:val="24"/>
          <w:szCs w:val="24"/>
        </w:rPr>
      </w:pPr>
      <w:r w:rsidRPr="004941AD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609F6" w:rsidRPr="004941AD" w:rsidRDefault="00B609F6" w:rsidP="004941AD">
      <w:pPr>
        <w:pStyle w:val="60"/>
        <w:shd w:val="clear" w:color="auto" w:fill="auto"/>
        <w:spacing w:line="276" w:lineRule="auto"/>
        <w:rPr>
          <w:sz w:val="24"/>
          <w:szCs w:val="24"/>
        </w:rPr>
      </w:pPr>
      <w:r w:rsidRPr="004941AD">
        <w:rPr>
          <w:sz w:val="24"/>
          <w:szCs w:val="24"/>
        </w:rPr>
        <w:t>метапредметных: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</w:t>
      </w:r>
      <w:r w:rsidRPr="004941AD">
        <w:rPr>
          <w:sz w:val="24"/>
          <w:szCs w:val="24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готовность и способность к самостоятельной </w:t>
      </w:r>
      <w:r w:rsidR="00E93AA2" w:rsidRPr="004941AD">
        <w:rPr>
          <w:sz w:val="24"/>
          <w:szCs w:val="24"/>
        </w:rPr>
        <w:t>информационно познавательной</w:t>
      </w:r>
      <w:r w:rsidRPr="004941AD">
        <w:rPr>
          <w:sz w:val="24"/>
          <w:szCs w:val="24"/>
        </w:rPr>
        <w:t xml:space="preserve">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609F6" w:rsidRPr="004941AD" w:rsidRDefault="00B609F6" w:rsidP="004941AD">
      <w:pPr>
        <w:pStyle w:val="32"/>
        <w:shd w:val="clear" w:color="auto" w:fill="auto"/>
        <w:spacing w:after="8" w:line="276" w:lineRule="auto"/>
        <w:ind w:firstLine="740"/>
        <w:rPr>
          <w:sz w:val="24"/>
          <w:szCs w:val="24"/>
        </w:rPr>
      </w:pPr>
      <w:bookmarkStart w:id="6" w:name="bookmark5"/>
      <w:r w:rsidRPr="004941AD">
        <w:rPr>
          <w:sz w:val="24"/>
          <w:szCs w:val="24"/>
        </w:rPr>
        <w:t>предметных:</w:t>
      </w:r>
      <w:bookmarkEnd w:id="6"/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владение базовым понятийным аппаратом социальных наук;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  <w:tab w:val="left" w:pos="6256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владение умениями выявлять</w:t>
      </w:r>
      <w:r w:rsidR="00464A34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причинно-следственные,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функциональные, иерархические и другие связи социальных объектов и процессов;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  <w:tab w:val="left" w:pos="6256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сформированность представлений</w:t>
      </w:r>
      <w:r w:rsidR="00464A34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о методах познания</w:t>
      </w:r>
      <w:r w:rsidR="00464A34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социальных явлений и процессов;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B609F6" w:rsidRPr="004941AD" w:rsidRDefault="00B609F6" w:rsidP="004941AD">
      <w:pPr>
        <w:pStyle w:val="220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177" w:line="276" w:lineRule="auto"/>
        <w:ind w:firstLine="7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35847" w:rsidRDefault="00F35847" w:rsidP="004941AD">
      <w:pPr>
        <w:spacing w:line="276" w:lineRule="auto"/>
        <w:ind w:left="284" w:right="1420" w:firstLine="142"/>
        <w:jc w:val="center"/>
        <w:rPr>
          <w:rFonts w:ascii="Times New Roman" w:hAnsi="Times New Roman" w:cs="Times New Roman"/>
        </w:rPr>
      </w:pPr>
    </w:p>
    <w:p w:rsidR="00EE57F9" w:rsidRPr="006A3700" w:rsidRDefault="00743B49" w:rsidP="004941AD">
      <w:pPr>
        <w:spacing w:line="276" w:lineRule="auto"/>
        <w:ind w:left="284" w:right="1420" w:firstLine="142"/>
        <w:jc w:val="center"/>
        <w:rPr>
          <w:rFonts w:ascii="Times New Roman" w:hAnsi="Times New Roman" w:cs="Times New Roman"/>
          <w:b/>
        </w:rPr>
      </w:pPr>
      <w:r w:rsidRPr="006A3700">
        <w:rPr>
          <w:rFonts w:ascii="Times New Roman" w:hAnsi="Times New Roman" w:cs="Times New Roman"/>
          <w:b/>
        </w:rPr>
        <w:t>СОДЕРЖАНИЕ УЧЕБНОЙ ДИСЦИПЛИНЫ</w:t>
      </w:r>
    </w:p>
    <w:p w:rsidR="004941AD" w:rsidRPr="004941AD" w:rsidRDefault="004941AD" w:rsidP="004941AD">
      <w:pPr>
        <w:spacing w:line="276" w:lineRule="auto"/>
        <w:ind w:left="1220" w:right="1420" w:firstLine="920"/>
        <w:jc w:val="both"/>
        <w:rPr>
          <w:rFonts w:ascii="Times New Roman" w:hAnsi="Times New Roman" w:cs="Times New Roman"/>
          <w:b/>
        </w:rPr>
      </w:pPr>
    </w:p>
    <w:p w:rsidR="00743B49" w:rsidRPr="004941AD" w:rsidRDefault="00743B49" w:rsidP="004941AD">
      <w:pPr>
        <w:spacing w:line="276" w:lineRule="auto"/>
        <w:ind w:left="1220" w:right="1420" w:firstLine="920"/>
        <w:jc w:val="both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Введение</w:t>
      </w:r>
    </w:p>
    <w:p w:rsidR="00743B49" w:rsidRPr="004941AD" w:rsidRDefault="00743B49" w:rsidP="004941AD">
      <w:pPr>
        <w:pStyle w:val="51"/>
        <w:shd w:val="clear" w:color="auto" w:fill="auto"/>
        <w:spacing w:before="0" w:after="365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743B49" w:rsidRPr="004941AD" w:rsidRDefault="00743B49" w:rsidP="004941AD">
      <w:pPr>
        <w:numPr>
          <w:ilvl w:val="0"/>
          <w:numId w:val="25"/>
        </w:numPr>
        <w:tabs>
          <w:tab w:val="left" w:pos="142"/>
        </w:tabs>
        <w:spacing w:after="316"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Человек. Человек в системе общественных отношений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tabs>
          <w:tab w:val="left" w:pos="1339"/>
        </w:tabs>
        <w:spacing w:before="0" w:after="0" w:line="276" w:lineRule="auto"/>
        <w:ind w:left="20" w:firstLine="72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lastRenderedPageBreak/>
        <w:t>Природа человека</w:t>
      </w:r>
      <w:r w:rsidRPr="004941AD">
        <w:rPr>
          <w:rStyle w:val="43"/>
          <w:b w:val="0"/>
          <w:sz w:val="24"/>
          <w:szCs w:val="24"/>
        </w:rPr>
        <w:t xml:space="preserve">, </w:t>
      </w:r>
      <w:r w:rsidRPr="004941AD">
        <w:rPr>
          <w:b/>
          <w:sz w:val="24"/>
          <w:szCs w:val="24"/>
        </w:rPr>
        <w:t>врожденные и приобретенные качества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Свобода как условие самореализации личности. Свобода человека и ее ограничители (внутренние - со стороны самого человека и внешние - со стороны общества). Выбор и ответс</w:t>
      </w:r>
      <w:r w:rsidR="0047116A">
        <w:rPr>
          <w:sz w:val="24"/>
          <w:szCs w:val="24"/>
        </w:rPr>
        <w:t>твенность за его последствия. Г</w:t>
      </w:r>
      <w:r w:rsidRPr="004941AD">
        <w:rPr>
          <w:sz w:val="24"/>
          <w:szCs w:val="24"/>
        </w:rPr>
        <w:t>ражданские качества личности.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743B49" w:rsidRPr="004941AD" w:rsidRDefault="00743B49" w:rsidP="004941AD">
      <w:pPr>
        <w:pStyle w:val="32"/>
        <w:keepNext/>
        <w:keepLines/>
        <w:numPr>
          <w:ilvl w:val="1"/>
          <w:numId w:val="25"/>
        </w:numPr>
        <w:shd w:val="clear" w:color="auto" w:fill="auto"/>
        <w:tabs>
          <w:tab w:val="left" w:pos="1279"/>
        </w:tabs>
        <w:spacing w:line="276" w:lineRule="auto"/>
        <w:ind w:left="20" w:firstLine="700"/>
        <w:rPr>
          <w:sz w:val="24"/>
          <w:szCs w:val="24"/>
        </w:rPr>
      </w:pPr>
      <w:bookmarkStart w:id="7" w:name="bookmark8"/>
      <w:r w:rsidRPr="004941AD">
        <w:rPr>
          <w:sz w:val="24"/>
          <w:szCs w:val="24"/>
        </w:rPr>
        <w:t>Духовная культура личности и общества</w:t>
      </w:r>
      <w:bookmarkEnd w:id="7"/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-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 xml:space="preserve"> Наука и образование в современном мире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 xml:space="preserve"> Мораль</w:t>
      </w:r>
      <w:r w:rsidRPr="004941AD">
        <w:rPr>
          <w:rStyle w:val="43"/>
          <w:b w:val="0"/>
          <w:sz w:val="24"/>
          <w:szCs w:val="24"/>
        </w:rPr>
        <w:t xml:space="preserve">, </w:t>
      </w:r>
      <w:r w:rsidRPr="004941AD">
        <w:rPr>
          <w:b/>
          <w:sz w:val="24"/>
          <w:szCs w:val="24"/>
        </w:rPr>
        <w:t>искусство и религия как элементы духовной культуры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Мораль. Основные принципы и нормы морали. Гуманизм. Добро и зло.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Долг и совесть. Моральный выбор. Моральный самоконтроль личности. Моральный идеал.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Искусство и его роль в жизни людей. Виды искусств.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Духовная культура личности и общества.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Виды культуры.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Наука в современном мире.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lastRenderedPageBreak/>
        <w:t>Роль образования в жизни человека и общества.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Мораль.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Религия.</w:t>
      </w:r>
    </w:p>
    <w:p w:rsidR="00743B49" w:rsidRPr="004941AD" w:rsidRDefault="00743B49" w:rsidP="004941AD">
      <w:pPr>
        <w:pStyle w:val="51"/>
        <w:shd w:val="clear" w:color="auto" w:fill="auto"/>
        <w:spacing w:before="0" w:after="365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Искусство.</w:t>
      </w:r>
    </w:p>
    <w:p w:rsidR="00743B49" w:rsidRPr="004941AD" w:rsidRDefault="00743B49" w:rsidP="004941AD">
      <w:pPr>
        <w:pStyle w:val="32"/>
        <w:keepNext/>
        <w:keepLines/>
        <w:numPr>
          <w:ilvl w:val="0"/>
          <w:numId w:val="25"/>
        </w:numPr>
        <w:shd w:val="clear" w:color="auto" w:fill="auto"/>
        <w:tabs>
          <w:tab w:val="left" w:pos="1274"/>
        </w:tabs>
        <w:spacing w:line="276" w:lineRule="auto"/>
        <w:ind w:left="20" w:firstLine="700"/>
        <w:rPr>
          <w:sz w:val="24"/>
          <w:szCs w:val="24"/>
        </w:rPr>
      </w:pPr>
      <w:r w:rsidRPr="004941AD">
        <w:rPr>
          <w:sz w:val="24"/>
          <w:szCs w:val="24"/>
        </w:rPr>
        <w:t xml:space="preserve">Общество как сложная </w:t>
      </w:r>
      <w:r w:rsidRPr="004941AD">
        <w:rPr>
          <w:rStyle w:val="27"/>
          <w:rFonts w:eastAsia="Garamond"/>
          <w:sz w:val="24"/>
          <w:szCs w:val="24"/>
        </w:rPr>
        <w:t>динамическая</w:t>
      </w:r>
      <w:r w:rsidRPr="004941AD">
        <w:rPr>
          <w:sz w:val="24"/>
          <w:szCs w:val="24"/>
        </w:rPr>
        <w:t xml:space="preserve"> система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</w:t>
      </w:r>
      <w:r w:rsidRPr="004941AD">
        <w:rPr>
          <w:rStyle w:val="13"/>
          <w:sz w:val="24"/>
          <w:szCs w:val="24"/>
        </w:rPr>
        <w:t>йш</w:t>
      </w:r>
      <w:r w:rsidRPr="004941AD">
        <w:rPr>
          <w:sz w:val="24"/>
          <w:szCs w:val="24"/>
        </w:rPr>
        <w:t>ая угроза современной цивилизации. Социальные и гуманитарные аспекты глобальных проблем.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Человек, индивид, личность.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Потребности, способности и интересы.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Мировоззрение. Типы мировоззрения.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Основные институты общества.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Общество и природа.</w:t>
      </w:r>
    </w:p>
    <w:p w:rsidR="00743B49" w:rsidRPr="004941AD" w:rsidRDefault="00F90760" w:rsidP="004941AD">
      <w:pPr>
        <w:pStyle w:val="51"/>
        <w:shd w:val="clear" w:color="auto" w:fill="auto"/>
        <w:spacing w:before="0" w:after="365"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3B49" w:rsidRPr="004941AD">
        <w:rPr>
          <w:sz w:val="24"/>
          <w:szCs w:val="24"/>
        </w:rPr>
        <w:t>лобализация.</w:t>
      </w:r>
    </w:p>
    <w:p w:rsidR="00743B49" w:rsidRPr="004941AD" w:rsidRDefault="00743B49" w:rsidP="004941AD">
      <w:pPr>
        <w:numPr>
          <w:ilvl w:val="0"/>
          <w:numId w:val="25"/>
        </w:numPr>
        <w:tabs>
          <w:tab w:val="left" w:pos="709"/>
        </w:tabs>
        <w:spacing w:after="316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Экономика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 xml:space="preserve"> Экономика и экономическая наука. Экономические системы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Рынок. Фирма. Роль государства в экономике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</w:t>
      </w:r>
      <w:r w:rsidRPr="004941AD">
        <w:rPr>
          <w:rStyle w:val="13"/>
          <w:sz w:val="24"/>
          <w:szCs w:val="24"/>
        </w:rPr>
        <w:t>яци</w:t>
      </w:r>
      <w:r w:rsidRPr="004941AD">
        <w:rPr>
          <w:sz w:val="24"/>
          <w:szCs w:val="24"/>
        </w:rPr>
        <w:t>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Виды, причины и последствия инфляции. Антиинфляционные меры. Основы денежной </w:t>
      </w:r>
      <w:r w:rsidRPr="004941AD">
        <w:rPr>
          <w:sz w:val="24"/>
          <w:szCs w:val="24"/>
        </w:rPr>
        <w:lastRenderedPageBreak/>
        <w:t>политики государства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развитие. Эконо</w:t>
      </w:r>
      <w:r w:rsidR="00F90760">
        <w:rPr>
          <w:sz w:val="24"/>
          <w:szCs w:val="24"/>
        </w:rPr>
        <w:t>мические циклы. Виды налогов. Г</w:t>
      </w:r>
      <w:r w:rsidRPr="004941AD">
        <w:rPr>
          <w:sz w:val="24"/>
          <w:szCs w:val="24"/>
        </w:rPr>
        <w:t>осударственные расходы. Государственный бюджет. Государственный долг. Основы налоговой политики государства.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 xml:space="preserve"> Рынок труда и безработица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right="20" w:firstLine="700"/>
        <w:jc w:val="both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Основные проблемы экономики России. Элементы международной экономики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Экономика как наука.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Типы экономических систем.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Факторы спроса и предложения.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Функции государства в экономике.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Причины безработицы и трудоустройство.</w:t>
      </w:r>
    </w:p>
    <w:p w:rsidR="00743B49" w:rsidRPr="004941AD" w:rsidRDefault="00743B49" w:rsidP="004941AD">
      <w:pPr>
        <w:pStyle w:val="51"/>
        <w:shd w:val="clear" w:color="auto" w:fill="auto"/>
        <w:spacing w:before="0" w:after="365" w:line="276" w:lineRule="auto"/>
        <w:ind w:left="38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Особенности современной экономики России.</w:t>
      </w:r>
    </w:p>
    <w:p w:rsidR="00743B49" w:rsidRPr="004941AD" w:rsidRDefault="00743B49" w:rsidP="004941AD">
      <w:pPr>
        <w:numPr>
          <w:ilvl w:val="0"/>
          <w:numId w:val="25"/>
        </w:numPr>
        <w:tabs>
          <w:tab w:val="left" w:pos="3767"/>
        </w:tabs>
        <w:spacing w:after="316" w:line="276" w:lineRule="auto"/>
        <w:ind w:left="3380"/>
        <w:jc w:val="both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Социальные отношения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Социальная роль и стратификация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Социальный статус и престиж. Престижность профессиональной деятельности.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Социальные нормы и конфликты</w:t>
      </w:r>
    </w:p>
    <w:p w:rsidR="00743B49" w:rsidRPr="004941AD" w:rsidRDefault="00743B49" w:rsidP="004941AD">
      <w:pPr>
        <w:pStyle w:val="51"/>
        <w:shd w:val="clear" w:color="auto" w:fill="auto"/>
        <w:tabs>
          <w:tab w:val="left" w:pos="3980"/>
          <w:tab w:val="right" w:pos="9337"/>
        </w:tabs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Социальный контроль. Виды социальных норм и санкций. Самоконтроль. </w:t>
      </w:r>
      <w:r w:rsidR="00F90760" w:rsidRPr="004941AD">
        <w:rPr>
          <w:sz w:val="24"/>
          <w:szCs w:val="24"/>
        </w:rPr>
        <w:t>Диванное</w:t>
      </w:r>
      <w:r w:rsidR="00EE57F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поведение, его формы,</w:t>
      </w:r>
      <w:r w:rsidR="00EE57F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>проявления.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Профилактика негативных форм </w:t>
      </w:r>
      <w:r w:rsidR="00F90760" w:rsidRPr="004941AD">
        <w:rPr>
          <w:sz w:val="24"/>
          <w:szCs w:val="24"/>
        </w:rPr>
        <w:t>диванного</w:t>
      </w:r>
      <w:r w:rsidRPr="004941AD">
        <w:rPr>
          <w:sz w:val="24"/>
          <w:szCs w:val="24"/>
        </w:rPr>
        <w:t xml:space="preserve"> поведения среди молодежи.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Опасность наркомании, алкоголизма. Социальная и личностная значимость здорового образа жизни.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tabs>
          <w:tab w:val="left" w:pos="1299"/>
        </w:tabs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Важнейшие социальные общности и группы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Особенности социальной стратификации в современной России. Демографические, </w:t>
      </w:r>
      <w:r w:rsidRPr="004941AD">
        <w:rPr>
          <w:sz w:val="24"/>
          <w:szCs w:val="24"/>
        </w:rPr>
        <w:lastRenderedPageBreak/>
        <w:t>профессиональные, поселенческие и иные группы.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Молодежь как социальная группа. Особенности молодежной политики в Российской Федерации.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Социальная стратификация.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Виды социальных норм.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Социальные конфликты.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Социальная стратификация в современной России.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Межнациональные отношения.</w:t>
      </w:r>
    </w:p>
    <w:p w:rsidR="00743B49" w:rsidRPr="004941AD" w:rsidRDefault="00743B49" w:rsidP="004941AD">
      <w:pPr>
        <w:pStyle w:val="51"/>
        <w:shd w:val="clear" w:color="auto" w:fill="auto"/>
        <w:spacing w:before="0" w:after="365" w:line="276" w:lineRule="auto"/>
        <w:ind w:left="340" w:firstLine="0"/>
        <w:jc w:val="both"/>
        <w:rPr>
          <w:b/>
          <w:sz w:val="24"/>
          <w:szCs w:val="24"/>
        </w:rPr>
      </w:pPr>
      <w:r w:rsidRPr="004941AD">
        <w:rPr>
          <w:sz w:val="24"/>
          <w:szCs w:val="24"/>
        </w:rPr>
        <w:t>Семья в современной России.</w:t>
      </w:r>
    </w:p>
    <w:p w:rsidR="00743B49" w:rsidRPr="004941AD" w:rsidRDefault="00743B49" w:rsidP="004941AD">
      <w:pPr>
        <w:numPr>
          <w:ilvl w:val="0"/>
          <w:numId w:val="25"/>
        </w:numPr>
        <w:tabs>
          <w:tab w:val="left" w:pos="4642"/>
        </w:tabs>
        <w:spacing w:after="316" w:line="276" w:lineRule="auto"/>
        <w:ind w:left="4260"/>
        <w:jc w:val="both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Политика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tabs>
          <w:tab w:val="left" w:pos="1294"/>
        </w:tabs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Политика и власть. Государство в политической системе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</w:t>
      </w:r>
      <w:r w:rsidR="00F90760">
        <w:rPr>
          <w:sz w:val="24"/>
          <w:szCs w:val="24"/>
        </w:rPr>
        <w:t>тура. Политические институты. Г</w:t>
      </w:r>
      <w:r w:rsidRPr="004941AD">
        <w:rPr>
          <w:sz w:val="24"/>
          <w:szCs w:val="24"/>
        </w:rPr>
        <w:t>осударство как политический институт. Признаки государства. Государственный суверенитет.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- основные особенности развития современной политической системы.</w:t>
      </w:r>
    </w:p>
    <w:p w:rsidR="00743B49" w:rsidRPr="004941AD" w:rsidRDefault="00743B49" w:rsidP="004941AD">
      <w:pPr>
        <w:pStyle w:val="51"/>
        <w:shd w:val="clear" w:color="auto" w:fill="auto"/>
        <w:tabs>
          <w:tab w:val="right" w:pos="4968"/>
          <w:tab w:val="right" w:pos="6802"/>
          <w:tab w:val="right" w:pos="9346"/>
        </w:tabs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Формы государства: формы</w:t>
      </w:r>
      <w:r w:rsidRPr="004941AD">
        <w:rPr>
          <w:sz w:val="24"/>
          <w:szCs w:val="24"/>
        </w:rPr>
        <w:tab/>
        <w:t>правления,</w:t>
      </w:r>
      <w:r w:rsidRPr="004941AD">
        <w:rPr>
          <w:sz w:val="24"/>
          <w:szCs w:val="24"/>
        </w:rPr>
        <w:tab/>
        <w:t>территориально</w:t>
      </w:r>
      <w:r w:rsidRPr="004941AD">
        <w:rPr>
          <w:sz w:val="24"/>
          <w:szCs w:val="24"/>
        </w:rPr>
        <w:softHyphen/>
        <w:t xml:space="preserve"> 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Правовое государство, понятие и признаки.</w:t>
      </w:r>
    </w:p>
    <w:p w:rsidR="00743B49" w:rsidRPr="004941AD" w:rsidRDefault="00743B49" w:rsidP="004941AD">
      <w:pPr>
        <w:pStyle w:val="40"/>
        <w:numPr>
          <w:ilvl w:val="1"/>
          <w:numId w:val="25"/>
        </w:numPr>
        <w:shd w:val="clear" w:color="auto" w:fill="auto"/>
        <w:tabs>
          <w:tab w:val="left" w:pos="1294"/>
        </w:tabs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Участники политического процесса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Гражданское общество и государство. Гражданские инициативы.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743B49" w:rsidRPr="004941AD" w:rsidRDefault="00743B49" w:rsidP="004941AD">
      <w:pPr>
        <w:pStyle w:val="51"/>
        <w:shd w:val="clear" w:color="auto" w:fill="auto"/>
        <w:tabs>
          <w:tab w:val="left" w:pos="4489"/>
        </w:tabs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Политические партии и движения, их классификация. Современные идейно-политические системы:</w:t>
      </w:r>
      <w:r w:rsidR="00EE57F9" w:rsidRPr="004941AD">
        <w:rPr>
          <w:sz w:val="24"/>
          <w:szCs w:val="24"/>
        </w:rPr>
        <w:t xml:space="preserve"> </w:t>
      </w:r>
      <w:r w:rsidRPr="004941AD">
        <w:rPr>
          <w:sz w:val="24"/>
          <w:szCs w:val="24"/>
        </w:rPr>
        <w:t xml:space="preserve">консерватизм, либерализм, социал-демократия, коммунизм. Законодательное регулирование деятельности партий в Российской </w:t>
      </w:r>
      <w:r w:rsidRPr="004941AD">
        <w:rPr>
          <w:sz w:val="24"/>
          <w:szCs w:val="24"/>
        </w:rPr>
        <w:lastRenderedPageBreak/>
        <w:t>Федерации.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Роль средств массовой информации в политической жизни общества.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Политическая система общества, ее структура.</w:t>
      </w:r>
    </w:p>
    <w:p w:rsidR="00743B49" w:rsidRPr="004941AD" w:rsidRDefault="00F90760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3B49" w:rsidRPr="004941AD">
        <w:rPr>
          <w:sz w:val="24"/>
          <w:szCs w:val="24"/>
        </w:rPr>
        <w:t>осударство в политической системе общества.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Функции государства.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Формы государства.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Гражданское общество и правовое государство.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Избирательное право в Российской Федерации.</w:t>
      </w:r>
    </w:p>
    <w:p w:rsidR="00743B49" w:rsidRPr="004941AD" w:rsidRDefault="00743B49" w:rsidP="004941AD">
      <w:pPr>
        <w:pStyle w:val="51"/>
        <w:shd w:val="clear" w:color="auto" w:fill="auto"/>
        <w:spacing w:before="0" w:after="362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Личность и государство.</w:t>
      </w:r>
    </w:p>
    <w:p w:rsidR="00743B49" w:rsidRPr="004941AD" w:rsidRDefault="00743B49" w:rsidP="00910EEB">
      <w:pPr>
        <w:numPr>
          <w:ilvl w:val="0"/>
          <w:numId w:val="25"/>
        </w:numPr>
        <w:tabs>
          <w:tab w:val="left" w:pos="4902"/>
        </w:tabs>
        <w:spacing w:after="312" w:line="276" w:lineRule="auto"/>
        <w:ind w:left="4520"/>
        <w:rPr>
          <w:rFonts w:ascii="Times New Roman" w:hAnsi="Times New Roman" w:cs="Times New Roman"/>
          <w:b/>
        </w:rPr>
      </w:pPr>
      <w:r w:rsidRPr="004941AD">
        <w:rPr>
          <w:rFonts w:ascii="Times New Roman" w:hAnsi="Times New Roman" w:cs="Times New Roman"/>
          <w:b/>
        </w:rPr>
        <w:t>Право</w:t>
      </w:r>
    </w:p>
    <w:p w:rsidR="00743B49" w:rsidRPr="004941AD" w:rsidRDefault="00743B49" w:rsidP="00910EEB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Правовое регулирование общественных отношений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Юриспруденция как общественная наука.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Право в системе социальных норм. Правовые и моральные нормы.</w:t>
      </w:r>
    </w:p>
    <w:p w:rsidR="00743B49" w:rsidRPr="004941AD" w:rsidRDefault="00743B49" w:rsidP="00910EEB">
      <w:pPr>
        <w:pStyle w:val="51"/>
        <w:shd w:val="clear" w:color="auto" w:fill="auto"/>
        <w:tabs>
          <w:tab w:val="right" w:pos="9356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743B49" w:rsidRPr="004941AD" w:rsidRDefault="00743B49" w:rsidP="00910EEB">
      <w:pPr>
        <w:pStyle w:val="51"/>
        <w:shd w:val="clear" w:color="auto" w:fill="auto"/>
        <w:tabs>
          <w:tab w:val="right" w:pos="9356"/>
        </w:tabs>
        <w:spacing w:before="0" w:line="276" w:lineRule="auto"/>
        <w:ind w:left="20" w:righ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743B49" w:rsidRPr="004941AD" w:rsidRDefault="00743B49" w:rsidP="00910EEB">
      <w:pPr>
        <w:pStyle w:val="40"/>
        <w:numPr>
          <w:ilvl w:val="1"/>
          <w:numId w:val="25"/>
        </w:numPr>
        <w:shd w:val="clear" w:color="auto" w:fill="auto"/>
        <w:spacing w:before="0" w:after="0" w:line="276" w:lineRule="auto"/>
        <w:ind w:left="20" w:firstLine="700"/>
        <w:rPr>
          <w:b/>
          <w:sz w:val="24"/>
          <w:szCs w:val="24"/>
        </w:rPr>
      </w:pPr>
      <w:r w:rsidRPr="004941AD">
        <w:rPr>
          <w:sz w:val="24"/>
          <w:szCs w:val="24"/>
        </w:rPr>
        <w:t xml:space="preserve"> </w:t>
      </w:r>
      <w:r w:rsidRPr="004941AD">
        <w:rPr>
          <w:b/>
          <w:sz w:val="24"/>
          <w:szCs w:val="24"/>
        </w:rPr>
        <w:t>Основы конституционного права Российской Федерации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Конституционное право как отрасль российского права. Основы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right="20" w:firstLine="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righ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righ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Понятие гражданства. Порядок приобретения и прекращения гражданства в РФ.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Основные конституционные права и обязанности граждан в России.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Право граждан РФ участвовать в управлении делами государства.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Право на благоприятную окружающую среду.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righ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Обязанность защиты Отечества. Основания отсрочки от военной службы.</w:t>
      </w:r>
    </w:p>
    <w:p w:rsidR="00743B49" w:rsidRPr="004941AD" w:rsidRDefault="00743B49" w:rsidP="00910EEB">
      <w:pPr>
        <w:pStyle w:val="51"/>
        <w:shd w:val="clear" w:color="auto" w:fill="auto"/>
        <w:spacing w:before="0" w:line="276" w:lineRule="auto"/>
        <w:ind w:left="20" w:right="20" w:firstLine="700"/>
        <w:jc w:val="left"/>
        <w:rPr>
          <w:sz w:val="24"/>
          <w:szCs w:val="24"/>
        </w:rPr>
      </w:pPr>
      <w:r w:rsidRPr="004941AD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743B49" w:rsidRPr="004941AD" w:rsidRDefault="00743B49" w:rsidP="00910EEB">
      <w:pPr>
        <w:pStyle w:val="40"/>
        <w:numPr>
          <w:ilvl w:val="1"/>
          <w:numId w:val="25"/>
        </w:numPr>
        <w:shd w:val="clear" w:color="auto" w:fill="auto"/>
        <w:tabs>
          <w:tab w:val="left" w:pos="1290"/>
        </w:tabs>
        <w:spacing w:before="0" w:after="0" w:line="276" w:lineRule="auto"/>
        <w:ind w:left="20" w:firstLine="700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Отрасли российского права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Трудовое право и трудовые правоотношения. Понятие трудовых правоотношений. </w:t>
      </w:r>
      <w:r w:rsidRPr="004941AD">
        <w:rPr>
          <w:sz w:val="24"/>
          <w:szCs w:val="24"/>
        </w:rPr>
        <w:lastRenderedPageBreak/>
        <w:t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43B49" w:rsidRPr="004941AD" w:rsidRDefault="00743B49" w:rsidP="004941AD">
      <w:pPr>
        <w:pStyle w:val="40"/>
        <w:shd w:val="clear" w:color="auto" w:fill="auto"/>
        <w:spacing w:before="0" w:after="0" w:line="276" w:lineRule="auto"/>
        <w:ind w:left="20" w:firstLine="700"/>
        <w:jc w:val="both"/>
        <w:rPr>
          <w:b/>
          <w:sz w:val="24"/>
          <w:szCs w:val="24"/>
        </w:rPr>
      </w:pPr>
      <w:r w:rsidRPr="004941AD">
        <w:rPr>
          <w:b/>
          <w:sz w:val="24"/>
          <w:szCs w:val="24"/>
        </w:rPr>
        <w:t>Практические занятия: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Право в системе социальных норм.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Система права. Формы права.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Конституционное право.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Права и обязанности человека и гражданина.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Гражданское право.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Трудовое право.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Административное право.</w:t>
      </w:r>
    </w:p>
    <w:p w:rsidR="00743B49" w:rsidRPr="004941AD" w:rsidRDefault="00743B49" w:rsidP="004941AD">
      <w:pPr>
        <w:pStyle w:val="51"/>
        <w:shd w:val="clear" w:color="auto" w:fill="auto"/>
        <w:spacing w:before="0" w:line="276" w:lineRule="auto"/>
        <w:ind w:left="36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Уголовное право</w:t>
      </w:r>
    </w:p>
    <w:p w:rsidR="00910EEB" w:rsidRDefault="00910EEB" w:rsidP="004941AD">
      <w:pPr>
        <w:pStyle w:val="42"/>
        <w:keepNext/>
        <w:keepLines/>
        <w:shd w:val="clear" w:color="auto" w:fill="auto"/>
        <w:spacing w:after="351" w:line="276" w:lineRule="auto"/>
        <w:jc w:val="center"/>
      </w:pPr>
      <w:bookmarkStart w:id="8" w:name="bookmark9"/>
    </w:p>
    <w:p w:rsidR="00743B49" w:rsidRPr="004941AD" w:rsidRDefault="00910EEB" w:rsidP="004941AD">
      <w:pPr>
        <w:pStyle w:val="42"/>
        <w:keepNext/>
        <w:keepLines/>
        <w:shd w:val="clear" w:color="auto" w:fill="auto"/>
        <w:spacing w:after="351" w:line="276" w:lineRule="auto"/>
        <w:jc w:val="center"/>
      </w:pPr>
      <w:r w:rsidRPr="004941AD">
        <w:t>Примерные темы рефератов (докладов), индивидуальных проектов</w:t>
      </w:r>
      <w:bookmarkEnd w:id="8"/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after="3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Человек, индивид, личность - взаимосвязь понятий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 w:right="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Влияние характера человека на его взаимоотношения с окружающими людьми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Проблема познаваемости мира в трудах ученых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Я или мы - взаимодействие людей в обществе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Индустриальная революция - плюсы и минусы</w:t>
      </w:r>
    </w:p>
    <w:p w:rsidR="00743B49" w:rsidRPr="004941AD" w:rsidRDefault="00F90760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743B49" w:rsidRPr="004941AD">
        <w:rPr>
          <w:sz w:val="24"/>
          <w:szCs w:val="24"/>
        </w:rPr>
        <w:t>лобальные проблемы человечества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Современная массовая культура - достижение или деградация?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 w:right="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Наука в современном мире -все ли достижения полезны человеку?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Кем быть? Проблема выбора профессии.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Современные религии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Роль искусства в обществе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Экономика современного общества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Структура современного рынка товаров и услуг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 w:right="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Безработица в современном мире - сравнительная характеристика уровня и причин безработицы в разных странах.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Я и мои социальные роли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Современные социальные конфликты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Современная молодежь - проблемы и перспективы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Этносоциальные конфликты в современном мире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lastRenderedPageBreak/>
        <w:t xml:space="preserve"> Семья как ячейка общества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Политическая власть - история и современность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Политическая система современного российского общества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 w:right="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Содержание внутренних и внешних функций государства на примере современной России.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 w:right="2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Формы государства - сравнительная характеристика (два государства на выбор: одно из истории, другое современное).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Формы участие личности в политической жизни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Политические партии современной России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Право и социальные нормы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Система права и система законодательства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Развитие прав человека в ХХ - начале XXI вв.</w:t>
      </w:r>
    </w:p>
    <w:p w:rsidR="00743B49" w:rsidRPr="004941AD" w:rsidRDefault="00743B49" w:rsidP="004941AD">
      <w:pPr>
        <w:pStyle w:val="51"/>
        <w:numPr>
          <w:ilvl w:val="0"/>
          <w:numId w:val="24"/>
        </w:numPr>
        <w:shd w:val="clear" w:color="auto" w:fill="auto"/>
        <w:spacing w:before="0" w:after="501" w:line="276" w:lineRule="auto"/>
        <w:ind w:left="144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 xml:space="preserve"> Характеристика отрасли российского права (на выбор).</w:t>
      </w:r>
    </w:p>
    <w:p w:rsidR="00743B49" w:rsidRPr="006A3700" w:rsidRDefault="00910EEB" w:rsidP="004941AD">
      <w:pPr>
        <w:pStyle w:val="30"/>
        <w:shd w:val="clear" w:color="auto" w:fill="auto"/>
        <w:spacing w:before="0" w:after="129" w:line="276" w:lineRule="auto"/>
        <w:ind w:left="426" w:firstLine="0"/>
        <w:jc w:val="center"/>
        <w:rPr>
          <w:sz w:val="24"/>
          <w:szCs w:val="24"/>
        </w:rPr>
      </w:pPr>
      <w:r w:rsidRPr="006A3700">
        <w:rPr>
          <w:sz w:val="24"/>
          <w:szCs w:val="24"/>
        </w:rPr>
        <w:t>ТЕМАТИЧЕСКОЕ ПЛАНИРОВАНИЕ</w:t>
      </w:r>
    </w:p>
    <w:p w:rsidR="00743B49" w:rsidRPr="004941AD" w:rsidRDefault="00743B49" w:rsidP="004941AD">
      <w:pPr>
        <w:pStyle w:val="220"/>
        <w:shd w:val="clear" w:color="auto" w:fill="auto"/>
        <w:spacing w:before="0" w:line="276" w:lineRule="auto"/>
        <w:ind w:left="860" w:right="440" w:firstLine="0"/>
        <w:jc w:val="both"/>
        <w:rPr>
          <w:sz w:val="24"/>
          <w:szCs w:val="24"/>
        </w:rPr>
      </w:pPr>
      <w:r w:rsidRPr="004941AD">
        <w:rPr>
          <w:sz w:val="24"/>
          <w:szCs w:val="24"/>
        </w:rPr>
        <w:t>При реализации содержания общеобразовательной учебной дисциплины «Обществознание», включая экономику и право,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542987" w:rsidRPr="004941AD" w:rsidRDefault="00743B49" w:rsidP="004941AD">
      <w:pPr>
        <w:pStyle w:val="a7"/>
        <w:shd w:val="clear" w:color="auto" w:fill="auto"/>
        <w:tabs>
          <w:tab w:val="right" w:leader="dot" w:pos="8608"/>
        </w:tabs>
        <w:spacing w:before="0" w:line="276" w:lineRule="auto"/>
        <w:rPr>
          <w:b/>
          <w:sz w:val="24"/>
          <w:szCs w:val="24"/>
        </w:rPr>
      </w:pPr>
      <w:r w:rsidRPr="004941AD">
        <w:rPr>
          <w:sz w:val="24"/>
          <w:szCs w:val="24"/>
        </w:rPr>
        <w:t>по професси</w:t>
      </w:r>
      <w:r w:rsidR="00062927">
        <w:rPr>
          <w:sz w:val="24"/>
          <w:szCs w:val="24"/>
        </w:rPr>
        <w:t>и</w:t>
      </w:r>
      <w:r w:rsidRPr="004941AD">
        <w:rPr>
          <w:sz w:val="24"/>
          <w:szCs w:val="24"/>
        </w:rPr>
        <w:t xml:space="preserve"> </w:t>
      </w:r>
      <w:r w:rsidR="00F90760" w:rsidRPr="004941AD">
        <w:rPr>
          <w:sz w:val="24"/>
          <w:szCs w:val="24"/>
        </w:rPr>
        <w:t>СПО 43.01.09</w:t>
      </w:r>
      <w:r w:rsidR="00797FBC">
        <w:rPr>
          <w:sz w:val="24"/>
          <w:szCs w:val="24"/>
        </w:rPr>
        <w:t xml:space="preserve"> </w:t>
      </w:r>
      <w:r w:rsidR="00D5540B">
        <w:rPr>
          <w:sz w:val="24"/>
          <w:szCs w:val="24"/>
        </w:rPr>
        <w:t xml:space="preserve">Повар, кондитер </w:t>
      </w:r>
      <w:r w:rsidRPr="004941AD">
        <w:rPr>
          <w:sz w:val="24"/>
          <w:szCs w:val="24"/>
        </w:rPr>
        <w:t>естественнонаучного профил</w:t>
      </w:r>
      <w:r w:rsidR="00062927">
        <w:rPr>
          <w:sz w:val="24"/>
          <w:szCs w:val="24"/>
        </w:rPr>
        <w:t>я</w:t>
      </w:r>
      <w:r w:rsidRPr="004941AD">
        <w:rPr>
          <w:sz w:val="24"/>
          <w:szCs w:val="24"/>
        </w:rPr>
        <w:t xml:space="preserve"> профессионального образования - </w:t>
      </w:r>
      <w:r w:rsidR="00797FBC">
        <w:rPr>
          <w:sz w:val="24"/>
          <w:szCs w:val="24"/>
        </w:rPr>
        <w:t>171</w:t>
      </w:r>
      <w:r w:rsidR="00843A1B">
        <w:rPr>
          <w:sz w:val="24"/>
          <w:szCs w:val="24"/>
        </w:rPr>
        <w:t xml:space="preserve"> час, и</w:t>
      </w:r>
      <w:r w:rsidRPr="004941AD">
        <w:rPr>
          <w:sz w:val="24"/>
          <w:szCs w:val="24"/>
        </w:rPr>
        <w:t xml:space="preserve">з них </w:t>
      </w:r>
      <w:r w:rsidR="00843A1B">
        <w:rPr>
          <w:sz w:val="24"/>
          <w:szCs w:val="24"/>
        </w:rPr>
        <w:t>практические занятия  -2</w:t>
      </w:r>
      <w:r w:rsidR="00406EE2">
        <w:rPr>
          <w:sz w:val="24"/>
          <w:szCs w:val="24"/>
        </w:rPr>
        <w:t>1</w:t>
      </w:r>
      <w:r w:rsidRPr="004941AD">
        <w:rPr>
          <w:sz w:val="24"/>
          <w:szCs w:val="24"/>
        </w:rPr>
        <w:t xml:space="preserve"> час. </w:t>
      </w:r>
    </w:p>
    <w:tbl>
      <w:tblPr>
        <w:tblW w:w="9315" w:type="dxa"/>
        <w:tblInd w:w="250" w:type="dxa"/>
        <w:tblLook w:val="04A0" w:firstRow="1" w:lastRow="0" w:firstColumn="1" w:lastColumn="0" w:noHBand="0" w:noVBand="1"/>
      </w:tblPr>
      <w:tblGrid>
        <w:gridCol w:w="4806"/>
        <w:gridCol w:w="2511"/>
        <w:gridCol w:w="1998"/>
      </w:tblGrid>
      <w:tr w:rsidR="003972DE" w:rsidRPr="004941AD" w:rsidTr="003972DE">
        <w:trPr>
          <w:trHeight w:val="331"/>
        </w:trPr>
        <w:tc>
          <w:tcPr>
            <w:tcW w:w="7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2DE" w:rsidRPr="00910EEB" w:rsidRDefault="003972DE" w:rsidP="000629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Cs/>
                <w:lang w:bidi="ar-SA"/>
              </w:rPr>
              <w:t>ТЕМАТИЧЕСКИЙ ПЛАН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2DE" w:rsidRPr="00910EEB" w:rsidRDefault="003972DE" w:rsidP="0006292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3972DE" w:rsidRPr="00062927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Вид учебной работы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Количество часов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3972DE" w:rsidRPr="00062927" w:rsidTr="003972DE">
        <w:trPr>
          <w:trHeight w:val="833"/>
        </w:trPr>
        <w:tc>
          <w:tcPr>
            <w:tcW w:w="480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Аудиторные занятия.</w:t>
            </w:r>
          </w:p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Содержание обучения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я</w:t>
            </w: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 СПО</w:t>
            </w:r>
          </w:p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43.01.09</w:t>
            </w:r>
            <w:r w:rsidRPr="00062927">
              <w:rPr>
                <w:rFonts w:ascii="Times New Roman" w:eastAsia="Times New Roman" w:hAnsi="Times New Roman" w:cs="Times New Roman"/>
                <w:i/>
                <w:lang w:bidi="ar-SA"/>
              </w:rPr>
              <w:t>Повар,</w:t>
            </w:r>
            <w:r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</w:t>
            </w:r>
            <w:r w:rsidRPr="00062927">
              <w:rPr>
                <w:rFonts w:ascii="Times New Roman" w:eastAsia="Times New Roman" w:hAnsi="Times New Roman" w:cs="Times New Roman"/>
                <w:i/>
                <w:lang w:bidi="ar-SA"/>
              </w:rPr>
              <w:t>кондитер</w:t>
            </w:r>
          </w:p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72DE" w:rsidRPr="00062927" w:rsidRDefault="00F90760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практические</w:t>
            </w:r>
          </w:p>
        </w:tc>
      </w:tr>
      <w:tr w:rsidR="003972DE" w:rsidRPr="00062927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Введение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3972DE" w:rsidRPr="00062927" w:rsidTr="003972DE">
        <w:trPr>
          <w:trHeight w:hRule="exact" w:val="690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1. </w:t>
            </w:r>
            <w:r w:rsidRPr="00910E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 xml:space="preserve"> </w:t>
            </w:r>
            <w:r w:rsidRPr="00910EEB">
              <w:rPr>
                <w:rFonts w:ascii="Times New Roman" w:eastAsia="Times New Roman" w:hAnsi="Times New Roman" w:cs="Times New Roman"/>
                <w:b/>
                <w:lang w:bidi="ar-SA"/>
              </w:rPr>
              <w:t>Человек. Человек в системе общественных отношений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3972DE" w:rsidRPr="00062927" w:rsidTr="003972DE">
        <w:trPr>
          <w:trHeight w:val="674"/>
        </w:trPr>
        <w:tc>
          <w:tcPr>
            <w:tcW w:w="480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1.1. Природа человека, врожденные и</w:t>
            </w:r>
          </w:p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Приобретенные качества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3972DE" w:rsidRPr="00062927" w:rsidTr="003972DE">
        <w:trPr>
          <w:trHeight w:hRule="exact" w:val="529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1.2 Духовная культура человека и общества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509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1.3. Наука и образование в современном мире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562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1.4 Мораль, искусство и религия как элементы духовной культуры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val="648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lang w:bidi="ar-SA"/>
              </w:rPr>
              <w:t>2. Общество как сложная динамическая система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lang w:bidi="ar-SA"/>
              </w:rPr>
              <w:t>14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972DE" w:rsidRPr="00910EEB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 Экономика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35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3972DE" w:rsidRPr="00062927" w:rsidTr="003972DE">
        <w:trPr>
          <w:trHeight w:val="585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3.1. Экономика и экономическая наука.</w:t>
            </w:r>
          </w:p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Экономические системы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</w:tr>
      <w:tr w:rsidR="003972DE" w:rsidRPr="00062927" w:rsidTr="003972DE">
        <w:trPr>
          <w:trHeight w:hRule="exact" w:val="648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3.2. Рынок. Фирма. Роль государства в экономике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517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3.3. Рынок труда и безработица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val="680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372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4. Социальные отношения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434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4.1. Социальная роль и стратификация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</w:tr>
      <w:tr w:rsidR="003972DE" w:rsidRPr="00062927" w:rsidTr="003972DE">
        <w:trPr>
          <w:trHeight w:val="386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4.2. Социальные нормы и конфликты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563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4.3. Важнейшие социальные общности и группы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5. Политика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22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val="537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5.1. Политика и власть. Государство в</w:t>
            </w:r>
          </w:p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Политической системе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</w:tr>
      <w:tr w:rsidR="003972DE" w:rsidRPr="00062927" w:rsidTr="003972DE">
        <w:trPr>
          <w:trHeight w:val="374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5.2. Участники политического процесса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 Право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640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6.1. Правовое регулирование общественных отношений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</w:p>
        </w:tc>
      </w:tr>
      <w:tr w:rsidR="003972DE" w:rsidRPr="00062927" w:rsidTr="003972DE">
        <w:trPr>
          <w:trHeight w:hRule="exact" w:val="667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6.2. Основы конституционного права Российской Федерации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448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6.3. Отрасли российского права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062927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B7562E" w:rsidRDefault="003972DE" w:rsidP="003972D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972DE" w:rsidRPr="00062927" w:rsidTr="003972DE">
        <w:trPr>
          <w:trHeight w:hRule="exact" w:val="331"/>
        </w:trPr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171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72DE" w:rsidRPr="00910EEB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</w:t>
            </w:r>
          </w:p>
        </w:tc>
      </w:tr>
      <w:tr w:rsidR="003972DE" w:rsidRPr="00062927" w:rsidTr="003972DE">
        <w:trPr>
          <w:trHeight w:val="496"/>
        </w:trPr>
        <w:tc>
          <w:tcPr>
            <w:tcW w:w="4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3972DE" w:rsidRPr="00062927" w:rsidTr="003972DE">
        <w:trPr>
          <w:trHeight w:hRule="exact" w:val="518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</w:p>
        </w:tc>
      </w:tr>
      <w:tr w:rsidR="003972DE" w:rsidRPr="00062927" w:rsidTr="003972DE">
        <w:trPr>
          <w:trHeight w:val="121"/>
        </w:trPr>
        <w:tc>
          <w:tcPr>
            <w:tcW w:w="7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3972DE" w:rsidRPr="00062927" w:rsidRDefault="003972DE" w:rsidP="004941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</w:p>
        </w:tc>
      </w:tr>
    </w:tbl>
    <w:p w:rsidR="00464A34" w:rsidRPr="00062927" w:rsidRDefault="00464A34" w:rsidP="004941AD">
      <w:pPr>
        <w:pStyle w:val="a7"/>
        <w:shd w:val="clear" w:color="auto" w:fill="auto"/>
        <w:tabs>
          <w:tab w:val="right" w:leader="dot" w:pos="8608"/>
        </w:tabs>
        <w:spacing w:before="0" w:line="276" w:lineRule="auto"/>
        <w:rPr>
          <w:sz w:val="24"/>
          <w:szCs w:val="24"/>
        </w:rPr>
      </w:pPr>
    </w:p>
    <w:p w:rsidR="00464A34" w:rsidRPr="004941AD" w:rsidRDefault="00464A34" w:rsidP="004941AD">
      <w:pPr>
        <w:pStyle w:val="a7"/>
        <w:shd w:val="clear" w:color="auto" w:fill="auto"/>
        <w:tabs>
          <w:tab w:val="right" w:leader="dot" w:pos="8608"/>
        </w:tabs>
        <w:spacing w:before="0" w:line="276" w:lineRule="auto"/>
        <w:rPr>
          <w:b/>
          <w:sz w:val="24"/>
          <w:szCs w:val="24"/>
        </w:rPr>
      </w:pPr>
    </w:p>
    <w:p w:rsidR="00763110" w:rsidRPr="006A3700" w:rsidRDefault="00763110" w:rsidP="004941AD">
      <w:pPr>
        <w:spacing w:after="116" w:line="276" w:lineRule="auto"/>
        <w:ind w:left="2680" w:right="880" w:hanging="1080"/>
        <w:jc w:val="center"/>
        <w:rPr>
          <w:rFonts w:ascii="Times New Roman" w:hAnsi="Times New Roman" w:cs="Times New Roman"/>
          <w:b/>
        </w:rPr>
      </w:pPr>
      <w:r w:rsidRPr="006A3700">
        <w:rPr>
          <w:rFonts w:ascii="Times New Roman" w:hAnsi="Times New Roman" w:cs="Times New Roman"/>
          <w:b/>
        </w:rPr>
        <w:t>ХАРАКТЕРИСТИКА ОСНОВНЫХ ВИДОВ УЧЕБНОЙ ДЕЯТЕЛЬНОСТИ СТУДЕНТОВ</w:t>
      </w:r>
    </w:p>
    <w:p w:rsidR="00542987" w:rsidRPr="00062927" w:rsidRDefault="00542987" w:rsidP="004941AD">
      <w:pPr>
        <w:pStyle w:val="a7"/>
        <w:shd w:val="clear" w:color="auto" w:fill="auto"/>
        <w:tabs>
          <w:tab w:val="right" w:leader="dot" w:pos="8608"/>
        </w:tabs>
        <w:spacing w:before="0" w:line="276" w:lineRule="auto"/>
        <w:rPr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236"/>
        <w:gridCol w:w="6836"/>
      </w:tblGrid>
      <w:tr w:rsidR="00763110" w:rsidRPr="00062927" w:rsidTr="00406EE2">
        <w:trPr>
          <w:trHeight w:val="94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Содержание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обучения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281ED1" w:rsidRPr="00062927" w:rsidTr="00406EE2">
        <w:trPr>
          <w:trHeight w:hRule="exact" w:val="64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910EEB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Введение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062927">
            <w:pPr>
              <w:widowControl/>
              <w:ind w:firstLineChars="100" w:firstLine="24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Знать особенности социальных наук, специфику объекта их изучения</w:t>
            </w:r>
          </w:p>
        </w:tc>
      </w:tr>
      <w:tr w:rsidR="00281ED1" w:rsidRPr="00062927" w:rsidTr="00406EE2">
        <w:trPr>
          <w:trHeight w:hRule="exact" w:val="33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ED1" w:rsidRPr="00062927" w:rsidRDefault="00281ED1" w:rsidP="00062927">
            <w:pPr>
              <w:widowControl/>
              <w:ind w:firstLineChars="1500" w:firstLine="360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1. Человек. Человек в системе общественных отношений</w:t>
            </w:r>
          </w:p>
        </w:tc>
      </w:tr>
      <w:tr w:rsidR="00763110" w:rsidRPr="00062927" w:rsidTr="00406EE2">
        <w:trPr>
          <w:trHeight w:val="1804"/>
        </w:trPr>
        <w:tc>
          <w:tcPr>
            <w:tcW w:w="223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3110" w:rsidRPr="00910EEB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1.1.Природа человека, врожденные и</w:t>
            </w:r>
          </w:p>
          <w:p w:rsidR="00763110" w:rsidRPr="00910EEB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Приобретенные качества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Давать характеристику понятий: человек, индивид, личность, деятельность, мышление.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Знать, что такое характер, социализация личности, самосознание и социальное </w:t>
            </w:r>
            <w:r w:rsidR="00F90760"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поведение;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Знать, что такое понятие истины, ее критерии; общение и взаимодействие, конфликты.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63110" w:rsidRPr="00062927" w:rsidTr="00406EE2">
        <w:trPr>
          <w:trHeight w:val="370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910EEB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1.2 Духовная культура личности и общества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Разъяснять понятия: культура, духовная культура личности и общества, показать ее значение в общественной жизни.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 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Характеризовать: культура общения, труда, учебы, поведения в обществе, этикет.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Называть учреждения культуры, рассказывать о. государственных гарантиях свободы доступа к культурным ценностям.</w:t>
            </w:r>
          </w:p>
        </w:tc>
      </w:tr>
      <w:tr w:rsidR="00763110" w:rsidRPr="00062927" w:rsidTr="00406EE2">
        <w:trPr>
          <w:trHeight w:val="127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910EEB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1.3 Наука и образование в современном мире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F9076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Различать</w:t>
            </w:r>
            <w:r w:rsidR="00763110"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естественные и социально-гуманитарные науки.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Знать особенности труда ученого, ответственность ученого перед обществом.</w:t>
            </w:r>
          </w:p>
        </w:tc>
      </w:tr>
      <w:tr w:rsidR="00281ED1" w:rsidRPr="00062927" w:rsidTr="00406EE2">
        <w:trPr>
          <w:trHeight w:hRule="exact" w:val="6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ED1" w:rsidRPr="00910EEB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1.4 Мораль, искусство и религия как элементы духовной культуры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Раскрыть понятия мораль, религия, искусство и их роль в жизни людей.</w:t>
            </w:r>
          </w:p>
        </w:tc>
      </w:tr>
      <w:tr w:rsidR="00763110" w:rsidRPr="00062927" w:rsidTr="00406EE2">
        <w:trPr>
          <w:trHeight w:val="311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910EEB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0EE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 Общество как сложная система</w:t>
            </w:r>
          </w:p>
        </w:tc>
      </w:tr>
      <w:tr w:rsidR="00763110" w:rsidRPr="00062927" w:rsidTr="00406EE2">
        <w:trPr>
          <w:trHeight w:val="123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Общество как сложная система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Иметь представление об обществе как сложной динамичной системе, взаимодействии общества и природы.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Давать определения понятий эволюция и революция, общественный прогресс.</w:t>
            </w:r>
          </w:p>
        </w:tc>
      </w:tr>
      <w:tr w:rsidR="00281ED1" w:rsidRPr="00062927" w:rsidTr="00406EE2">
        <w:trPr>
          <w:trHeight w:val="33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 Экономика</w:t>
            </w:r>
          </w:p>
        </w:tc>
      </w:tr>
      <w:tr w:rsidR="00763110" w:rsidRPr="00062927" w:rsidTr="00406EE2">
        <w:trPr>
          <w:trHeight w:val="1051"/>
        </w:trPr>
        <w:tc>
          <w:tcPr>
            <w:tcW w:w="2236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3.1. Экономика и экономическая</w:t>
            </w:r>
          </w:p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наука. Экономические системы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Давать характеристику понятия экономика; типы экономических систем: традиционная, централизованная (командная) и рыночная экономика.</w:t>
            </w:r>
          </w:p>
        </w:tc>
      </w:tr>
      <w:tr w:rsidR="00281ED1" w:rsidRPr="00062927" w:rsidTr="00406EE2">
        <w:trPr>
          <w:trHeight w:hRule="exact" w:val="86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3.2. Рынок. Фирма. Роль государства в экономике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</w:t>
            </w:r>
          </w:p>
        </w:tc>
      </w:tr>
      <w:tr w:rsidR="00281ED1" w:rsidRPr="00062927" w:rsidTr="00406EE2">
        <w:trPr>
          <w:trHeight w:hRule="exact" w:val="96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3.3. Рынок труда и безработица.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Знать понятия спрос на труд и предложение труда ; понятие безработицы, ее причины и экономические последствия.</w:t>
            </w:r>
          </w:p>
        </w:tc>
      </w:tr>
      <w:tr w:rsidR="00763110" w:rsidRPr="00062927" w:rsidTr="00406EE2">
        <w:trPr>
          <w:trHeight w:val="992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3.4. Основные проблемы</w:t>
            </w:r>
          </w:p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экономики России. Элементы международной экономики.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Охарактеризовать становление современной рыночной экономики России, ее особенности; организацию международной торговли.</w:t>
            </w:r>
          </w:p>
        </w:tc>
      </w:tr>
      <w:tr w:rsidR="00281ED1" w:rsidRPr="00062927" w:rsidTr="00406EE2">
        <w:trPr>
          <w:trHeight w:hRule="exact" w:val="33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4. Социальные отношения</w:t>
            </w:r>
          </w:p>
        </w:tc>
      </w:tr>
      <w:tr w:rsidR="00763110" w:rsidRPr="00062927" w:rsidTr="00406EE2">
        <w:trPr>
          <w:trHeight w:val="78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4.1. Социальная роль и стратификация.</w:t>
            </w:r>
          </w:p>
        </w:tc>
        <w:tc>
          <w:tcPr>
            <w:tcW w:w="68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 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Знать понятия: социальные отношения и социальная стратификация;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определять социальные роли человека в обществе.</w:t>
            </w:r>
          </w:p>
        </w:tc>
      </w:tr>
      <w:tr w:rsidR="00281ED1" w:rsidRPr="00062927" w:rsidTr="00406EE2">
        <w:trPr>
          <w:trHeight w:hRule="exact" w:val="979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4.2. Социальные нормы и конфликты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■ Охарактеризовать виды социальных норм и санкций, </w:t>
            </w:r>
            <w:r w:rsidR="00F90760"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диванное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поведение, его формы, проявления, социальные конфликты, причины и истоки их возникновения.</w:t>
            </w:r>
          </w:p>
        </w:tc>
      </w:tr>
      <w:tr w:rsidR="00281ED1" w:rsidRPr="00062927" w:rsidTr="00406EE2">
        <w:trPr>
          <w:trHeight w:hRule="exact" w:val="851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4.3. Важнейшие социальные общности и группы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Объяснять особенности социальной стратификации в современной России, виды социальных групп (молодежь, этнические общности, семья).</w:t>
            </w:r>
          </w:p>
        </w:tc>
      </w:tr>
      <w:tr w:rsidR="00281ED1" w:rsidRPr="00062927" w:rsidTr="00406EE2">
        <w:trPr>
          <w:trHeight w:hRule="exact" w:val="33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ED1" w:rsidRPr="00E514E8" w:rsidRDefault="00281ED1" w:rsidP="00E514E8">
            <w:pPr>
              <w:widowControl/>
              <w:ind w:firstLineChars="1500" w:firstLine="3600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5. Политика</w:t>
            </w:r>
          </w:p>
        </w:tc>
      </w:tr>
      <w:tr w:rsidR="00763110" w:rsidRPr="00062927" w:rsidTr="00406EE2">
        <w:trPr>
          <w:trHeight w:val="2751"/>
        </w:trPr>
        <w:tc>
          <w:tcPr>
            <w:tcW w:w="22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5.1. Политика и власть. Государство в политической системе</w:t>
            </w:r>
          </w:p>
        </w:tc>
        <w:tc>
          <w:tcPr>
            <w:tcW w:w="68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 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Давать определение понятий: власть, политическая система, ее внутренняя структура.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  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</w:t>
            </w:r>
          </w:p>
          <w:p w:rsidR="00763110" w:rsidRPr="00062927" w:rsidRDefault="00F9076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Характеризовать</w:t>
            </w:r>
            <w:r w:rsidR="00763110"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типологию политических режимов. Знать понятие правовое государство и называть его</w:t>
            </w:r>
          </w:p>
          <w:p w:rsidR="00763110" w:rsidRPr="00062927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признаки.</w:t>
            </w:r>
          </w:p>
        </w:tc>
      </w:tr>
      <w:tr w:rsidR="00763110" w:rsidRPr="00062927" w:rsidTr="00406EE2">
        <w:trPr>
          <w:trHeight w:val="1689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5.2. Участники политического</w:t>
            </w:r>
          </w:p>
          <w:p w:rsidR="00763110" w:rsidRPr="00E514E8" w:rsidRDefault="00763110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процесса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406EE2">
            <w:pPr>
              <w:widowControl/>
              <w:ind w:firstLineChars="100" w:firstLine="24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Охарактеризовать взаимоотношения личности и государства;</w:t>
            </w:r>
          </w:p>
          <w:p w:rsidR="00763110" w:rsidRPr="00062927" w:rsidRDefault="00F90760" w:rsidP="00406EE2">
            <w:pPr>
              <w:widowControl/>
              <w:ind w:firstLineChars="100" w:firstLine="24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> Знать</w:t>
            </w:r>
            <w:r w:rsidR="00763110"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понятия гражданское общество и правовое государство.</w:t>
            </w:r>
          </w:p>
          <w:p w:rsidR="00763110" w:rsidRPr="00062927" w:rsidRDefault="00763110" w:rsidP="00406EE2">
            <w:pPr>
              <w:widowControl/>
              <w:ind w:firstLineChars="100" w:firstLine="24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   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Охарактеризовать избирательную кампанию в Российской Федерации.</w:t>
            </w:r>
          </w:p>
        </w:tc>
      </w:tr>
      <w:tr w:rsidR="00281ED1" w:rsidRPr="00E514E8" w:rsidTr="00406EE2">
        <w:trPr>
          <w:trHeight w:hRule="exact" w:val="33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ED1" w:rsidRPr="00E514E8" w:rsidRDefault="00281ED1" w:rsidP="00E514E8">
            <w:pPr>
              <w:widowControl/>
              <w:ind w:firstLineChars="1500" w:firstLine="3600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 Право</w:t>
            </w:r>
          </w:p>
        </w:tc>
      </w:tr>
      <w:tr w:rsidR="00763110" w:rsidRPr="00062927" w:rsidTr="00406EE2">
        <w:trPr>
          <w:trHeight w:val="9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E514E8" w:rsidRDefault="00763110" w:rsidP="00E514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6.1. Правовое регулирование общественных отношений</w:t>
            </w:r>
          </w:p>
        </w:tc>
        <w:tc>
          <w:tcPr>
            <w:tcW w:w="68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110" w:rsidRPr="00062927" w:rsidRDefault="00763110" w:rsidP="00E514E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Выделить роль права в системе социальных норм.</w:t>
            </w:r>
          </w:p>
          <w:p w:rsidR="00763110" w:rsidRPr="00062927" w:rsidRDefault="00763110" w:rsidP="00E514E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</w:t>
            </w:r>
            <w:r w:rsidRPr="0006292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Дать характеристику системы права.</w:t>
            </w:r>
          </w:p>
        </w:tc>
      </w:tr>
      <w:tr w:rsidR="00281ED1" w:rsidRPr="00062927" w:rsidTr="00406EE2">
        <w:trPr>
          <w:trHeight w:hRule="exact" w:val="1268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6.2. Основы конституционного права Российской Федерации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Дать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281ED1" w:rsidRPr="00062927" w:rsidTr="00406EE2">
        <w:trPr>
          <w:trHeight w:hRule="exact" w:val="98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ED1" w:rsidRPr="00E514E8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514E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6.3. Отрасли российского права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ED1" w:rsidRPr="00062927" w:rsidRDefault="00281ED1" w:rsidP="00406EE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62927">
              <w:rPr>
                <w:rFonts w:ascii="Times New Roman" w:eastAsia="Times New Roman" w:hAnsi="Times New Roman" w:cs="Times New Roman"/>
                <w:bCs/>
                <w:lang w:bidi="ar-SA"/>
              </w:rPr>
              <w:t>■ Давать характеристику и знать содержание основных отраслей российского права.</w:t>
            </w:r>
          </w:p>
        </w:tc>
      </w:tr>
    </w:tbl>
    <w:p w:rsidR="00281ED1" w:rsidRPr="00062927" w:rsidRDefault="00281ED1" w:rsidP="004941AD">
      <w:pPr>
        <w:pStyle w:val="a7"/>
        <w:shd w:val="clear" w:color="auto" w:fill="auto"/>
        <w:tabs>
          <w:tab w:val="right" w:leader="dot" w:pos="8608"/>
        </w:tabs>
        <w:spacing w:before="0" w:line="276" w:lineRule="auto"/>
        <w:rPr>
          <w:sz w:val="24"/>
          <w:szCs w:val="24"/>
        </w:rPr>
      </w:pPr>
    </w:p>
    <w:p w:rsidR="00F35847" w:rsidRDefault="00F35847" w:rsidP="0049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554" w:hanging="284"/>
        <w:jc w:val="center"/>
        <w:rPr>
          <w:rStyle w:val="c30"/>
          <w:rFonts w:ascii="Times New Roman" w:hAnsi="Times New Roman" w:cs="Times New Roman"/>
        </w:rPr>
      </w:pPr>
    </w:p>
    <w:p w:rsidR="00F35847" w:rsidRDefault="00F35847" w:rsidP="0049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554" w:hanging="284"/>
        <w:jc w:val="center"/>
        <w:rPr>
          <w:rStyle w:val="c30"/>
          <w:rFonts w:ascii="Times New Roman" w:hAnsi="Times New Roman" w:cs="Times New Roman"/>
        </w:rPr>
      </w:pPr>
    </w:p>
    <w:p w:rsidR="00542987" w:rsidRPr="006A3700" w:rsidRDefault="00542987" w:rsidP="0049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554" w:hanging="284"/>
        <w:jc w:val="center"/>
        <w:rPr>
          <w:rStyle w:val="c30"/>
          <w:rFonts w:ascii="Times New Roman" w:hAnsi="Times New Roman" w:cs="Times New Roman"/>
          <w:b/>
          <w:bCs/>
        </w:rPr>
      </w:pPr>
      <w:r w:rsidRPr="006A3700">
        <w:rPr>
          <w:rStyle w:val="c30"/>
          <w:rFonts w:ascii="Times New Roman" w:hAnsi="Times New Roman" w:cs="Times New Roman"/>
          <w:b/>
        </w:rPr>
        <w:t>УЧЕБНО-МЕТОДИЧЕСКОЕ И МАТЕРИАЛЬНО- ТЕХНИЧЕСКОЕ</w:t>
      </w:r>
    </w:p>
    <w:p w:rsidR="00B609F6" w:rsidRPr="006A3700" w:rsidRDefault="00542987" w:rsidP="0049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554" w:hanging="284"/>
        <w:jc w:val="center"/>
        <w:rPr>
          <w:rStyle w:val="c30"/>
          <w:rFonts w:ascii="Times New Roman" w:hAnsi="Times New Roman" w:cs="Times New Roman"/>
          <w:b/>
          <w:iCs/>
        </w:rPr>
      </w:pPr>
      <w:r w:rsidRPr="006A3700">
        <w:rPr>
          <w:rStyle w:val="c30"/>
          <w:rFonts w:ascii="Times New Roman" w:hAnsi="Times New Roman" w:cs="Times New Roman"/>
          <w:b/>
        </w:rPr>
        <w:t>ОБЕСПЕЧЕНИЕ ПРОГРАММЫ УЧЕБНОЙ ДИСЦИПЛИНЫ</w:t>
      </w:r>
      <w:r w:rsidRPr="006A3700">
        <w:rPr>
          <w:rStyle w:val="c30"/>
          <w:rFonts w:ascii="Times New Roman" w:hAnsi="Times New Roman" w:cs="Times New Roman"/>
          <w:b/>
          <w:bCs/>
        </w:rPr>
        <w:t xml:space="preserve"> </w:t>
      </w:r>
      <w:r w:rsidRPr="006A3700">
        <w:rPr>
          <w:rStyle w:val="c30"/>
          <w:rFonts w:ascii="Times New Roman" w:hAnsi="Times New Roman" w:cs="Times New Roman"/>
          <w:b/>
          <w:iCs/>
        </w:rPr>
        <w:t>«ОБЩЕСТВОЗНАНИЕ»</w:t>
      </w:r>
    </w:p>
    <w:p w:rsidR="00542987" w:rsidRPr="004941AD" w:rsidRDefault="00542987" w:rsidP="0049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554" w:hanging="284"/>
        <w:jc w:val="both"/>
        <w:rPr>
          <w:rFonts w:ascii="Times New Roman" w:hAnsi="Times New Roman" w:cs="Times New Roman"/>
          <w:b/>
          <w:bCs/>
        </w:rPr>
      </w:pPr>
    </w:p>
    <w:p w:rsidR="00542987" w:rsidRPr="00406EE2" w:rsidRDefault="00542987" w:rsidP="004941AD">
      <w:pPr>
        <w:pStyle w:val="212"/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Помещение кабинета удовлетворя</w:t>
      </w:r>
      <w:r w:rsidR="00062927">
        <w:rPr>
          <w:bCs/>
          <w:color w:val="auto"/>
          <w:sz w:val="24"/>
          <w:szCs w:val="24"/>
        </w:rPr>
        <w:t>е</w:t>
      </w:r>
      <w:r w:rsidRPr="00406EE2">
        <w:rPr>
          <w:bCs/>
          <w:color w:val="auto"/>
          <w:sz w:val="24"/>
          <w:szCs w:val="24"/>
        </w:rPr>
        <w:t xml:space="preserve">т требованиям Санитарно- 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 для  выполнения  требований  к  уровню  подготовки </w:t>
      </w:r>
      <w:r w:rsidRPr="00406EE2">
        <w:rPr>
          <w:bCs/>
          <w:color w:val="auto"/>
          <w:sz w:val="24"/>
          <w:szCs w:val="24"/>
        </w:rPr>
        <w:lastRenderedPageBreak/>
        <w:t>обучающихся</w:t>
      </w:r>
      <w:r w:rsidRPr="00406EE2">
        <w:rPr>
          <w:rStyle w:val="af9"/>
          <w:bCs/>
          <w:color w:val="auto"/>
          <w:sz w:val="24"/>
          <w:szCs w:val="24"/>
        </w:rPr>
        <w:footnoteReference w:id="1"/>
      </w:r>
      <w:r w:rsidRPr="00406EE2">
        <w:rPr>
          <w:bCs/>
          <w:color w:val="auto"/>
          <w:sz w:val="24"/>
          <w:szCs w:val="24"/>
        </w:rPr>
        <w:t xml:space="preserve">  .</w:t>
      </w:r>
    </w:p>
    <w:p w:rsidR="00542987" w:rsidRPr="00406EE2" w:rsidRDefault="00F90760" w:rsidP="004941AD">
      <w:pPr>
        <w:pStyle w:val="212"/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В состав учебно</w:t>
      </w:r>
      <w:r w:rsidR="00542987" w:rsidRPr="00406EE2">
        <w:rPr>
          <w:bCs/>
          <w:color w:val="auto"/>
          <w:sz w:val="24"/>
          <w:szCs w:val="24"/>
        </w:rPr>
        <w:t>-</w:t>
      </w:r>
      <w:r w:rsidRPr="00406EE2">
        <w:rPr>
          <w:bCs/>
          <w:color w:val="auto"/>
          <w:sz w:val="24"/>
          <w:szCs w:val="24"/>
        </w:rPr>
        <w:t>методического и материально</w:t>
      </w:r>
      <w:r w:rsidR="00542987" w:rsidRPr="00406EE2">
        <w:rPr>
          <w:bCs/>
          <w:color w:val="auto"/>
          <w:sz w:val="24"/>
          <w:szCs w:val="24"/>
        </w:rPr>
        <w:t xml:space="preserve">-технического обеспечения программы учебной дисциплины </w:t>
      </w:r>
      <w:r w:rsidR="00542987" w:rsidRPr="00406EE2">
        <w:rPr>
          <w:rStyle w:val="c30"/>
          <w:iCs/>
          <w:color w:val="auto"/>
          <w:sz w:val="24"/>
          <w:szCs w:val="24"/>
        </w:rPr>
        <w:t xml:space="preserve">«ОБЩЕСТВОЗНАНИЕ» </w:t>
      </w:r>
      <w:r w:rsidR="00542987" w:rsidRPr="00406EE2">
        <w:rPr>
          <w:bCs/>
          <w:color w:val="auto"/>
          <w:sz w:val="24"/>
          <w:szCs w:val="24"/>
        </w:rPr>
        <w:t>входят:</w:t>
      </w:r>
    </w:p>
    <w:p w:rsidR="00542987" w:rsidRPr="00406EE2" w:rsidRDefault="00F90760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узко</w:t>
      </w:r>
      <w:r w:rsidRPr="00406EE2">
        <w:rPr>
          <w:bCs/>
          <w:color w:val="auto"/>
          <w:sz w:val="24"/>
          <w:szCs w:val="24"/>
        </w:rPr>
        <w:t>функциональный</w:t>
      </w:r>
      <w:r w:rsidR="00542987" w:rsidRPr="00406EE2">
        <w:rPr>
          <w:bCs/>
          <w:color w:val="auto"/>
          <w:sz w:val="24"/>
          <w:szCs w:val="24"/>
        </w:rPr>
        <w:t xml:space="preserve"> комплекс преподавателя</w:t>
      </w:r>
    </w:p>
    <w:p w:rsidR="00542987" w:rsidRPr="00406EE2" w:rsidRDefault="00542987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наглядные пособия (комплекты учебных таблиц, плакатов, портретов выдающихся ученых, поэтов. писателей и др.);</w:t>
      </w:r>
    </w:p>
    <w:p w:rsidR="00542987" w:rsidRPr="00406EE2" w:rsidRDefault="00542987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информационно-коммуникативные средства;</w:t>
      </w:r>
    </w:p>
    <w:p w:rsidR="00542987" w:rsidRPr="00406EE2" w:rsidRDefault="00542987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экранно-звуковые пособия;</w:t>
      </w:r>
    </w:p>
    <w:p w:rsidR="00542987" w:rsidRPr="00062927" w:rsidRDefault="00542987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062927">
        <w:rPr>
          <w:bCs/>
          <w:color w:val="auto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</w:t>
      </w:r>
      <w:r w:rsidR="00062927" w:rsidRPr="00062927">
        <w:rPr>
          <w:bCs/>
          <w:color w:val="auto"/>
          <w:sz w:val="24"/>
          <w:szCs w:val="24"/>
        </w:rPr>
        <w:t xml:space="preserve"> </w:t>
      </w:r>
      <w:r w:rsidRPr="00062927">
        <w:rPr>
          <w:bCs/>
          <w:color w:val="auto"/>
          <w:sz w:val="24"/>
          <w:szCs w:val="24"/>
        </w:rPr>
        <w:t>безопасности;</w:t>
      </w:r>
    </w:p>
    <w:p w:rsidR="00542987" w:rsidRPr="00406EE2" w:rsidRDefault="00542987" w:rsidP="004941AD">
      <w:pPr>
        <w:pStyle w:val="212"/>
        <w:numPr>
          <w:ilvl w:val="0"/>
          <w:numId w:val="23"/>
        </w:numPr>
        <w:spacing w:before="0" w:line="276" w:lineRule="auto"/>
        <w:ind w:left="851" w:right="554" w:hanging="284"/>
        <w:jc w:val="both"/>
        <w:rPr>
          <w:bCs/>
          <w:color w:val="auto"/>
          <w:sz w:val="24"/>
          <w:szCs w:val="24"/>
        </w:rPr>
      </w:pPr>
      <w:r w:rsidRPr="00406EE2">
        <w:rPr>
          <w:bCs/>
          <w:color w:val="auto"/>
          <w:sz w:val="24"/>
          <w:szCs w:val="24"/>
        </w:rPr>
        <w:t>библиотечный фонд.</w:t>
      </w:r>
    </w:p>
    <w:p w:rsidR="00542987" w:rsidRPr="00406EE2" w:rsidRDefault="00542987" w:rsidP="004941AD">
      <w:pPr>
        <w:pStyle w:val="212"/>
        <w:shd w:val="clear" w:color="auto" w:fill="auto"/>
        <w:spacing w:before="0" w:line="276" w:lineRule="auto"/>
        <w:ind w:left="851" w:right="554" w:hanging="284"/>
        <w:jc w:val="both"/>
        <w:rPr>
          <w:b/>
          <w:bCs/>
          <w:color w:val="auto"/>
          <w:sz w:val="24"/>
          <w:szCs w:val="24"/>
        </w:rPr>
      </w:pPr>
    </w:p>
    <w:p w:rsidR="00B609F6" w:rsidRDefault="00B609F6" w:rsidP="00E514E8">
      <w:pPr>
        <w:pStyle w:val="30"/>
        <w:shd w:val="clear" w:color="auto" w:fill="auto"/>
        <w:spacing w:before="0" w:after="0" w:line="276" w:lineRule="auto"/>
        <w:ind w:left="851" w:right="554" w:hanging="284"/>
        <w:jc w:val="center"/>
        <w:rPr>
          <w:rStyle w:val="34"/>
          <w:b/>
          <w:bCs/>
          <w:color w:val="auto"/>
          <w:sz w:val="24"/>
          <w:szCs w:val="24"/>
        </w:rPr>
      </w:pPr>
      <w:r w:rsidRPr="006A3700">
        <w:rPr>
          <w:color w:val="auto"/>
          <w:sz w:val="24"/>
          <w:szCs w:val="24"/>
        </w:rPr>
        <w:t>ЛИТЕРАТУРА</w:t>
      </w:r>
      <w:r w:rsidRPr="006A3700">
        <w:rPr>
          <w:color w:val="auto"/>
          <w:sz w:val="24"/>
          <w:szCs w:val="24"/>
        </w:rPr>
        <w:br/>
      </w:r>
      <w:r w:rsidRPr="00406EE2">
        <w:rPr>
          <w:rStyle w:val="34"/>
          <w:b/>
          <w:bCs/>
          <w:color w:val="auto"/>
          <w:sz w:val="24"/>
          <w:szCs w:val="24"/>
        </w:rPr>
        <w:t>Для студентов</w:t>
      </w:r>
    </w:p>
    <w:p w:rsidR="00843A1B" w:rsidRDefault="00843A1B" w:rsidP="0084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43A1B"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>Важенин А.Г.</w:t>
      </w:r>
      <w:r>
        <w:rPr>
          <w:rFonts w:ascii="Times New Roman" w:hAnsi="Times New Roman" w:cs="Times New Roman"/>
        </w:rPr>
        <w:t xml:space="preserve"> </w:t>
      </w:r>
      <w:r w:rsidRPr="00F67DC4">
        <w:rPr>
          <w:rFonts w:ascii="Times New Roman" w:hAnsi="Times New Roman" w:cs="Times New Roman"/>
        </w:rPr>
        <w:t xml:space="preserve">«Обществознание»         Уч- к   изд-во Академия  </w:t>
      </w:r>
      <w:r w:rsidRPr="007F5F7B">
        <w:rPr>
          <w:rFonts w:ascii="Times New Roman" w:hAnsi="Times New Roman" w:cs="Times New Roman"/>
        </w:rPr>
        <w:t>2017</w:t>
      </w:r>
    </w:p>
    <w:p w:rsidR="00843A1B" w:rsidRPr="00F67DC4" w:rsidRDefault="00843A1B" w:rsidP="0084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2.Важенин А.Г. «</w:t>
      </w:r>
      <w:r w:rsidRPr="00F67DC4">
        <w:rPr>
          <w:rFonts w:ascii="Times New Roman" w:hAnsi="Times New Roman" w:cs="Times New Roman"/>
        </w:rPr>
        <w:t>Обществознание. Контрольные задания» Учебно-методическое  пособие</w:t>
      </w:r>
    </w:p>
    <w:p w:rsidR="00843A1B" w:rsidRDefault="00843A1B" w:rsidP="00843A1B">
      <w:pPr>
        <w:pStyle w:val="30"/>
        <w:shd w:val="clear" w:color="auto" w:fill="auto"/>
        <w:spacing w:before="0" w:after="0" w:line="276" w:lineRule="auto"/>
        <w:ind w:left="851" w:right="554" w:hanging="284"/>
        <w:jc w:val="both"/>
        <w:rPr>
          <w:b w:val="0"/>
          <w:sz w:val="24"/>
          <w:szCs w:val="24"/>
        </w:rPr>
      </w:pPr>
      <w:r w:rsidRPr="00843A1B">
        <w:rPr>
          <w:b w:val="0"/>
          <w:sz w:val="24"/>
          <w:szCs w:val="24"/>
        </w:rPr>
        <w:t>изд-во  Академия  2017</w:t>
      </w:r>
    </w:p>
    <w:p w:rsidR="00B609F6" w:rsidRDefault="00B609F6" w:rsidP="00406EE2">
      <w:pPr>
        <w:pStyle w:val="ae"/>
        <w:numPr>
          <w:ilvl w:val="1"/>
          <w:numId w:val="21"/>
        </w:numPr>
        <w:ind w:left="709" w:right="440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23"/>
      <w:r w:rsidRPr="00E514E8">
        <w:rPr>
          <w:rFonts w:ascii="Times New Roman" w:hAnsi="Times New Roman"/>
          <w:b/>
          <w:sz w:val="24"/>
          <w:szCs w:val="24"/>
        </w:rPr>
        <w:t>Для преподавателей</w:t>
      </w:r>
      <w:bookmarkEnd w:id="9"/>
    </w:p>
    <w:p w:rsidR="00843A1B" w:rsidRPr="00843A1B" w:rsidRDefault="00843A1B" w:rsidP="00843A1B">
      <w:pPr>
        <w:rPr>
          <w:rFonts w:ascii="Times New Roman" w:hAnsi="Times New Roman"/>
        </w:rPr>
      </w:pPr>
      <w:r w:rsidRPr="00843A1B">
        <w:rPr>
          <w:rFonts w:ascii="Times New Roman" w:hAnsi="Times New Roman"/>
        </w:rPr>
        <w:t>1. Важенин А.Г. «Обществознание»         Уч- к   изд-во Академия  2017</w:t>
      </w:r>
    </w:p>
    <w:p w:rsidR="00843A1B" w:rsidRPr="00843A1B" w:rsidRDefault="00843A1B" w:rsidP="00843A1B">
      <w:pPr>
        <w:rPr>
          <w:rFonts w:ascii="Times New Roman" w:hAnsi="Times New Roman"/>
        </w:rPr>
      </w:pPr>
      <w:r w:rsidRPr="00843A1B">
        <w:rPr>
          <w:rFonts w:ascii="Times New Roman" w:hAnsi="Times New Roman"/>
        </w:rPr>
        <w:t>2.Важенин А.Г. «Обществознание. Контрольные задания» Учебно-методическое  пособие</w:t>
      </w:r>
    </w:p>
    <w:p w:rsidR="00843A1B" w:rsidRDefault="00843A1B" w:rsidP="00843A1B">
      <w:pPr>
        <w:pStyle w:val="30"/>
        <w:shd w:val="clear" w:color="auto" w:fill="auto"/>
        <w:spacing w:before="0" w:after="0" w:line="276" w:lineRule="auto"/>
        <w:ind w:right="554" w:firstLine="0"/>
        <w:jc w:val="both"/>
        <w:rPr>
          <w:b w:val="0"/>
          <w:sz w:val="24"/>
          <w:szCs w:val="24"/>
        </w:rPr>
      </w:pPr>
      <w:r w:rsidRPr="00843A1B">
        <w:rPr>
          <w:b w:val="0"/>
          <w:sz w:val="24"/>
          <w:szCs w:val="24"/>
        </w:rPr>
        <w:t>изд-во  Академия  2017</w:t>
      </w:r>
    </w:p>
    <w:p w:rsidR="00B609F6" w:rsidRPr="004941AD" w:rsidRDefault="00B609F6" w:rsidP="00406EE2">
      <w:pPr>
        <w:pStyle w:val="32"/>
        <w:shd w:val="clear" w:color="auto" w:fill="auto"/>
        <w:spacing w:after="249" w:line="276" w:lineRule="auto"/>
        <w:ind w:left="-142" w:right="-7" w:hanging="142"/>
        <w:rPr>
          <w:sz w:val="24"/>
          <w:szCs w:val="24"/>
        </w:rPr>
      </w:pPr>
      <w:bookmarkStart w:id="10" w:name="bookmark25"/>
      <w:r w:rsidRPr="004941AD">
        <w:rPr>
          <w:sz w:val="24"/>
          <w:szCs w:val="24"/>
        </w:rPr>
        <w:t>Интернет- ресурсы</w:t>
      </w:r>
      <w:bookmarkEnd w:id="10"/>
    </w:p>
    <w:p w:rsidR="00B609F6" w:rsidRPr="004941AD" w:rsidRDefault="00B609F6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sz w:val="24"/>
          <w:szCs w:val="24"/>
        </w:rPr>
      </w:pPr>
      <w:r w:rsidRPr="004941AD">
        <w:rPr>
          <w:sz w:val="24"/>
          <w:szCs w:val="24"/>
          <w:lang w:val="en-US" w:eastAsia="en-US" w:bidi="en-US"/>
        </w:rPr>
        <w:t>http</w:t>
      </w:r>
      <w:r w:rsidRPr="006A3700">
        <w:rPr>
          <w:sz w:val="24"/>
          <w:szCs w:val="24"/>
          <w:lang w:val="en-US" w:eastAsia="en-US" w:bidi="en-US"/>
        </w:rPr>
        <w:t xml:space="preserve">:// </w:t>
      </w:r>
      <w:r w:rsidRPr="004941AD">
        <w:rPr>
          <w:sz w:val="24"/>
          <w:szCs w:val="24"/>
          <w:lang w:val="en-US" w:eastAsia="en-US" w:bidi="en-US"/>
        </w:rPr>
        <w:t>history</w:t>
      </w:r>
      <w:r w:rsidRPr="006A3700">
        <w:rPr>
          <w:sz w:val="24"/>
          <w:szCs w:val="24"/>
          <w:lang w:val="en-US" w:eastAsia="en-US" w:bidi="en-US"/>
        </w:rPr>
        <w:t xml:space="preserve">, </w:t>
      </w:r>
      <w:r w:rsidRPr="004941AD">
        <w:rPr>
          <w:sz w:val="24"/>
          <w:szCs w:val="24"/>
          <w:lang w:val="en-US" w:eastAsia="en-US" w:bidi="en-US"/>
        </w:rPr>
        <w:t>standart</w:t>
      </w:r>
      <w:r w:rsidRPr="006A3700">
        <w:rPr>
          <w:sz w:val="24"/>
          <w:szCs w:val="24"/>
          <w:lang w:val="en-US" w:eastAsia="en-US" w:bidi="en-US"/>
        </w:rPr>
        <w:t xml:space="preserve">. </w:t>
      </w:r>
      <w:r w:rsidRPr="004941AD">
        <w:rPr>
          <w:sz w:val="24"/>
          <w:szCs w:val="24"/>
          <w:lang w:val="en-US" w:eastAsia="en-US" w:bidi="en-US"/>
        </w:rPr>
        <w:t>edu</w:t>
      </w:r>
      <w:r w:rsidRPr="006A3700">
        <w:rPr>
          <w:sz w:val="24"/>
          <w:szCs w:val="24"/>
          <w:lang w:val="en-US" w:eastAsia="en-US" w:bidi="en-US"/>
        </w:rPr>
        <w:t xml:space="preserve">. </w:t>
      </w:r>
      <w:r w:rsidRPr="004941AD">
        <w:rPr>
          <w:sz w:val="24"/>
          <w:szCs w:val="24"/>
          <w:lang w:val="en-US" w:eastAsia="en-US" w:bidi="en-US"/>
        </w:rPr>
        <w:t>ru</w:t>
      </w:r>
      <w:r w:rsidRPr="006A3700">
        <w:rPr>
          <w:sz w:val="24"/>
          <w:szCs w:val="24"/>
          <w:lang w:val="en-US" w:eastAsia="en-US" w:bidi="en-US"/>
        </w:rPr>
        <w:t xml:space="preserve"> - </w:t>
      </w:r>
      <w:r w:rsidRPr="004941AD">
        <w:rPr>
          <w:rStyle w:val="240"/>
          <w:sz w:val="24"/>
          <w:szCs w:val="24"/>
        </w:rPr>
        <w:t>История</w:t>
      </w:r>
      <w:r w:rsidRPr="006A3700">
        <w:rPr>
          <w:rStyle w:val="240"/>
          <w:sz w:val="24"/>
          <w:szCs w:val="24"/>
          <w:lang w:val="en-US"/>
        </w:rPr>
        <w:t xml:space="preserve"> </w:t>
      </w:r>
      <w:r w:rsidRPr="004941AD">
        <w:rPr>
          <w:rStyle w:val="240"/>
          <w:sz w:val="24"/>
          <w:szCs w:val="24"/>
        </w:rPr>
        <w:t>России</w:t>
      </w:r>
      <w:r w:rsidRPr="006A3700">
        <w:rPr>
          <w:rStyle w:val="240"/>
          <w:sz w:val="24"/>
          <w:szCs w:val="24"/>
          <w:lang w:val="en-US"/>
        </w:rPr>
        <w:t xml:space="preserve">. </w:t>
      </w:r>
      <w:r w:rsidRPr="004941AD">
        <w:rPr>
          <w:rStyle w:val="240"/>
          <w:sz w:val="24"/>
          <w:szCs w:val="24"/>
        </w:rPr>
        <w:t>Обществознание: Учебно</w:t>
      </w:r>
      <w:r w:rsidRPr="004941AD">
        <w:rPr>
          <w:rStyle w:val="240"/>
          <w:sz w:val="24"/>
          <w:szCs w:val="24"/>
        </w:rPr>
        <w:softHyphen/>
        <w:t>методический комплект для школы</w:t>
      </w:r>
    </w:p>
    <w:p w:rsidR="00B609F6" w:rsidRPr="004941AD" w:rsidRDefault="00B609F6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sz w:val="24"/>
          <w:szCs w:val="24"/>
        </w:rPr>
      </w:pPr>
      <w:r w:rsidRPr="004941AD">
        <w:rPr>
          <w:sz w:val="24"/>
          <w:szCs w:val="24"/>
          <w:lang w:val="en-US" w:eastAsia="en-US" w:bidi="en-US"/>
        </w:rPr>
        <w:t>http</w:t>
      </w:r>
      <w:r w:rsidRPr="004941AD">
        <w:rPr>
          <w:sz w:val="24"/>
          <w:szCs w:val="24"/>
          <w:lang w:eastAsia="en-US" w:bidi="en-US"/>
        </w:rPr>
        <w:t xml:space="preserve">:// </w:t>
      </w:r>
      <w:r w:rsidRPr="004941AD">
        <w:rPr>
          <w:sz w:val="24"/>
          <w:szCs w:val="24"/>
          <w:lang w:val="en-US" w:eastAsia="en-US" w:bidi="en-US"/>
        </w:rPr>
        <w:t>www</w:t>
      </w:r>
      <w:r w:rsidRPr="004941AD">
        <w:rPr>
          <w:sz w:val="24"/>
          <w:szCs w:val="24"/>
          <w:lang w:eastAsia="en-US" w:bidi="en-US"/>
        </w:rPr>
        <w:t xml:space="preserve">. </w:t>
      </w:r>
      <w:r w:rsidRPr="004941AD">
        <w:rPr>
          <w:sz w:val="24"/>
          <w:szCs w:val="24"/>
          <w:lang w:val="en-US" w:eastAsia="en-US" w:bidi="en-US"/>
        </w:rPr>
        <w:t>openclass</w:t>
      </w:r>
      <w:r w:rsidRPr="004941AD">
        <w:rPr>
          <w:sz w:val="24"/>
          <w:szCs w:val="24"/>
          <w:lang w:eastAsia="en-US" w:bidi="en-US"/>
        </w:rPr>
        <w:t xml:space="preserve">. </w:t>
      </w:r>
      <w:r w:rsidRPr="004941AD">
        <w:rPr>
          <w:sz w:val="24"/>
          <w:szCs w:val="24"/>
          <w:lang w:val="en-US" w:eastAsia="en-US" w:bidi="en-US"/>
        </w:rPr>
        <w:t>ru</w:t>
      </w:r>
      <w:r w:rsidRPr="004941AD">
        <w:rPr>
          <w:sz w:val="24"/>
          <w:szCs w:val="24"/>
          <w:lang w:eastAsia="en-US" w:bidi="en-US"/>
        </w:rPr>
        <w:t>/</w:t>
      </w:r>
      <w:r w:rsidRPr="004941AD">
        <w:rPr>
          <w:sz w:val="24"/>
          <w:szCs w:val="24"/>
          <w:lang w:val="en-US" w:eastAsia="en-US" w:bidi="en-US"/>
        </w:rPr>
        <w:t>communities</w:t>
      </w:r>
      <w:r w:rsidRPr="004941AD">
        <w:rPr>
          <w:sz w:val="24"/>
          <w:szCs w:val="24"/>
          <w:lang w:eastAsia="en-US" w:bidi="en-US"/>
        </w:rPr>
        <w:t xml:space="preserve">/ - </w:t>
      </w:r>
      <w:r w:rsidRPr="004941AD">
        <w:rPr>
          <w:sz w:val="24"/>
          <w:szCs w:val="24"/>
        </w:rPr>
        <w:t>Открытый класс: сетевые образовательные сообщества</w:t>
      </w:r>
    </w:p>
    <w:p w:rsidR="00B609F6" w:rsidRPr="004941AD" w:rsidRDefault="000152F3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sz w:val="24"/>
          <w:szCs w:val="24"/>
        </w:rPr>
      </w:pPr>
      <w:hyperlink r:id="rId10" w:history="1">
        <w:r w:rsidR="00B609F6" w:rsidRPr="004941AD">
          <w:rPr>
            <w:rStyle w:val="a3"/>
            <w:sz w:val="24"/>
            <w:szCs w:val="24"/>
            <w:lang w:val="en-US" w:eastAsia="en-US" w:bidi="en-US"/>
          </w:rPr>
          <w:t>www</w:t>
        </w:r>
        <w:r w:rsidR="00B609F6" w:rsidRPr="004941AD">
          <w:rPr>
            <w:rStyle w:val="a3"/>
            <w:sz w:val="24"/>
            <w:szCs w:val="24"/>
            <w:lang w:eastAsia="en-US" w:bidi="en-US"/>
          </w:rPr>
          <w:t>.</w:t>
        </w:r>
        <w:r w:rsidR="00B609F6" w:rsidRPr="004941AD">
          <w:rPr>
            <w:rStyle w:val="a3"/>
            <w:sz w:val="24"/>
            <w:szCs w:val="24"/>
            <w:lang w:val="en-US" w:eastAsia="en-US" w:bidi="en-US"/>
          </w:rPr>
          <w:t>school</w:t>
        </w:r>
        <w:r w:rsidR="00B609F6" w:rsidRPr="004941AD">
          <w:rPr>
            <w:rStyle w:val="a3"/>
            <w:sz w:val="24"/>
            <w:szCs w:val="24"/>
            <w:lang w:eastAsia="en-US" w:bidi="en-US"/>
          </w:rPr>
          <w:t>-</w:t>
        </w:r>
        <w:r w:rsidR="00B609F6" w:rsidRPr="004941AD">
          <w:rPr>
            <w:rStyle w:val="a3"/>
            <w:sz w:val="24"/>
            <w:szCs w:val="24"/>
            <w:lang w:val="en-US" w:eastAsia="en-US" w:bidi="en-US"/>
          </w:rPr>
          <w:t>collection</w:t>
        </w:r>
        <w:r w:rsidR="00B609F6" w:rsidRPr="004941AD">
          <w:rPr>
            <w:rStyle w:val="a3"/>
            <w:sz w:val="24"/>
            <w:szCs w:val="24"/>
            <w:lang w:eastAsia="en-US" w:bidi="en-US"/>
          </w:rPr>
          <w:t>.</w:t>
        </w:r>
        <w:r w:rsidR="00B609F6" w:rsidRPr="004941AD">
          <w:rPr>
            <w:rStyle w:val="a3"/>
            <w:sz w:val="24"/>
            <w:szCs w:val="24"/>
            <w:lang w:val="en-US" w:eastAsia="en-US" w:bidi="en-US"/>
          </w:rPr>
          <w:t>edu</w:t>
        </w:r>
        <w:r w:rsidR="00B609F6" w:rsidRPr="004941AD">
          <w:rPr>
            <w:rStyle w:val="a3"/>
            <w:sz w:val="24"/>
            <w:szCs w:val="24"/>
            <w:lang w:eastAsia="en-US" w:bidi="en-US"/>
          </w:rPr>
          <w:t>.</w:t>
        </w:r>
        <w:r w:rsidR="00B609F6" w:rsidRPr="004941AD">
          <w:rPr>
            <w:rStyle w:val="a3"/>
            <w:sz w:val="24"/>
            <w:szCs w:val="24"/>
            <w:lang w:val="en-US" w:eastAsia="en-US" w:bidi="en-US"/>
          </w:rPr>
          <w:t>ru</w:t>
        </w:r>
        <w:r w:rsidR="00B609F6" w:rsidRPr="004941A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B609F6" w:rsidRPr="004941AD">
        <w:rPr>
          <w:rStyle w:val="240"/>
          <w:sz w:val="24"/>
          <w:szCs w:val="24"/>
        </w:rPr>
        <w:t>- Единая коллекция Цифровых образовательных ресурсов</w:t>
      </w:r>
    </w:p>
    <w:p w:rsidR="00B609F6" w:rsidRPr="004941AD" w:rsidRDefault="00B609F6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sz w:val="24"/>
          <w:szCs w:val="24"/>
        </w:rPr>
      </w:pPr>
      <w:r w:rsidRPr="004941AD">
        <w:rPr>
          <w:sz w:val="24"/>
          <w:szCs w:val="24"/>
          <w:lang w:val="en-US" w:eastAsia="en-US" w:bidi="en-US"/>
        </w:rPr>
        <w:t>http</w:t>
      </w:r>
      <w:r w:rsidRPr="004941AD">
        <w:rPr>
          <w:sz w:val="24"/>
          <w:szCs w:val="24"/>
          <w:lang w:eastAsia="en-US" w:bidi="en-US"/>
        </w:rPr>
        <w:t xml:space="preserve">:// </w:t>
      </w:r>
      <w:r w:rsidRPr="004941AD">
        <w:rPr>
          <w:sz w:val="24"/>
          <w:szCs w:val="24"/>
          <w:lang w:val="en-US" w:eastAsia="en-US" w:bidi="en-US"/>
        </w:rPr>
        <w:t>festival</w:t>
      </w:r>
      <w:r w:rsidRPr="004941AD">
        <w:rPr>
          <w:sz w:val="24"/>
          <w:szCs w:val="24"/>
          <w:lang w:eastAsia="en-US" w:bidi="en-US"/>
        </w:rPr>
        <w:t xml:space="preserve">. </w:t>
      </w:r>
      <w:r w:rsidRPr="004941AD">
        <w:rPr>
          <w:sz w:val="24"/>
          <w:szCs w:val="24"/>
        </w:rPr>
        <w:t xml:space="preserve">1 </w:t>
      </w:r>
      <w:r w:rsidRPr="004941AD">
        <w:rPr>
          <w:sz w:val="24"/>
          <w:szCs w:val="24"/>
          <w:lang w:val="en-US" w:eastAsia="en-US" w:bidi="en-US"/>
        </w:rPr>
        <w:t>september</w:t>
      </w:r>
      <w:r w:rsidRPr="004941AD">
        <w:rPr>
          <w:sz w:val="24"/>
          <w:szCs w:val="24"/>
          <w:lang w:eastAsia="en-US" w:bidi="en-US"/>
        </w:rPr>
        <w:t>.</w:t>
      </w:r>
      <w:r w:rsidRPr="004941AD">
        <w:rPr>
          <w:sz w:val="24"/>
          <w:szCs w:val="24"/>
          <w:lang w:val="en-US" w:eastAsia="en-US" w:bidi="en-US"/>
        </w:rPr>
        <w:t>ru</w:t>
      </w:r>
      <w:r w:rsidRPr="004941AD">
        <w:rPr>
          <w:sz w:val="24"/>
          <w:szCs w:val="24"/>
          <w:lang w:eastAsia="en-US" w:bidi="en-US"/>
        </w:rPr>
        <w:t xml:space="preserve">/ </w:t>
      </w:r>
      <w:r w:rsidRPr="004941AD">
        <w:rPr>
          <w:sz w:val="24"/>
          <w:szCs w:val="24"/>
          <w:lang w:val="en-US" w:eastAsia="en-US" w:bidi="en-US"/>
        </w:rPr>
        <w:t>subjects</w:t>
      </w:r>
      <w:r w:rsidRPr="004941AD">
        <w:rPr>
          <w:sz w:val="24"/>
          <w:szCs w:val="24"/>
          <w:lang w:eastAsia="en-US" w:bidi="en-US"/>
        </w:rPr>
        <w:t xml:space="preserve"> </w:t>
      </w:r>
      <w:r w:rsidRPr="004941AD">
        <w:rPr>
          <w:sz w:val="24"/>
          <w:szCs w:val="24"/>
        </w:rPr>
        <w:t>- Фестиваль педагогических идей «Открытый урок»</w:t>
      </w:r>
    </w:p>
    <w:p w:rsidR="00B609F6" w:rsidRPr="004941AD" w:rsidRDefault="00B609F6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sz w:val="24"/>
          <w:szCs w:val="24"/>
        </w:rPr>
      </w:pPr>
      <w:r w:rsidRPr="004941AD">
        <w:rPr>
          <w:sz w:val="24"/>
          <w:szCs w:val="24"/>
          <w:lang w:val="en-US" w:eastAsia="en-US" w:bidi="en-US"/>
        </w:rPr>
        <w:t>www</w:t>
      </w:r>
      <w:r w:rsidRPr="004941AD">
        <w:rPr>
          <w:sz w:val="24"/>
          <w:szCs w:val="24"/>
          <w:lang w:eastAsia="en-US" w:bidi="en-US"/>
        </w:rPr>
        <w:t>.</w:t>
      </w:r>
      <w:r w:rsidRPr="004941AD">
        <w:rPr>
          <w:sz w:val="24"/>
          <w:szCs w:val="24"/>
          <w:lang w:val="en-US" w:eastAsia="en-US" w:bidi="en-US"/>
        </w:rPr>
        <w:t>base</w:t>
      </w:r>
      <w:r w:rsidRPr="004941AD">
        <w:rPr>
          <w:sz w:val="24"/>
          <w:szCs w:val="24"/>
          <w:lang w:eastAsia="en-US" w:bidi="en-US"/>
        </w:rPr>
        <w:t>.</w:t>
      </w:r>
      <w:r w:rsidRPr="004941AD">
        <w:rPr>
          <w:sz w:val="24"/>
          <w:szCs w:val="24"/>
          <w:lang w:val="en-US" w:eastAsia="en-US" w:bidi="en-US"/>
        </w:rPr>
        <w:t>garant</w:t>
      </w:r>
      <w:r w:rsidRPr="004941AD">
        <w:rPr>
          <w:sz w:val="24"/>
          <w:szCs w:val="24"/>
          <w:lang w:eastAsia="en-US" w:bidi="en-US"/>
        </w:rPr>
        <w:t>.</w:t>
      </w:r>
      <w:r w:rsidRPr="004941AD">
        <w:rPr>
          <w:sz w:val="24"/>
          <w:szCs w:val="24"/>
          <w:lang w:val="en-US" w:eastAsia="en-US" w:bidi="en-US"/>
        </w:rPr>
        <w:t>ru</w:t>
      </w:r>
      <w:r w:rsidRPr="004941AD">
        <w:rPr>
          <w:sz w:val="24"/>
          <w:szCs w:val="24"/>
          <w:lang w:eastAsia="en-US" w:bidi="en-US"/>
        </w:rPr>
        <w:t xml:space="preserve">- </w:t>
      </w:r>
      <w:r w:rsidRPr="004941AD">
        <w:rPr>
          <w:sz w:val="24"/>
          <w:szCs w:val="24"/>
        </w:rPr>
        <w:t>«ГАРАНТ» (информационно-правовой портал)</w:t>
      </w:r>
    </w:p>
    <w:p w:rsidR="00B609F6" w:rsidRPr="004941AD" w:rsidRDefault="000152F3" w:rsidP="00406EE2">
      <w:pPr>
        <w:pStyle w:val="220"/>
        <w:shd w:val="clear" w:color="auto" w:fill="auto"/>
        <w:spacing w:before="0" w:line="276" w:lineRule="auto"/>
        <w:ind w:left="-142" w:right="-7" w:hanging="142"/>
        <w:jc w:val="both"/>
        <w:rPr>
          <w:rStyle w:val="240"/>
          <w:sz w:val="24"/>
          <w:szCs w:val="24"/>
        </w:rPr>
      </w:pPr>
      <w:hyperlink r:id="rId11" w:history="1">
        <w:r w:rsidR="00B609F6" w:rsidRPr="004941AD">
          <w:rPr>
            <w:rStyle w:val="a3"/>
            <w:sz w:val="24"/>
            <w:szCs w:val="24"/>
          </w:rPr>
          <w:t>http://www.istrodina.com-</w:t>
        </w:r>
      </w:hyperlink>
      <w:r w:rsidR="00B609F6" w:rsidRPr="004941AD">
        <w:rPr>
          <w:rStyle w:val="240"/>
          <w:sz w:val="24"/>
          <w:szCs w:val="24"/>
        </w:rPr>
        <w:t>Российский исторический иллюстрированный журнал «Родина»</w:t>
      </w:r>
    </w:p>
    <w:p w:rsidR="00B609F6" w:rsidRPr="004941AD" w:rsidRDefault="00B609F6" w:rsidP="004941AD">
      <w:pPr>
        <w:pStyle w:val="220"/>
        <w:shd w:val="clear" w:color="auto" w:fill="auto"/>
        <w:spacing w:before="0" w:line="276" w:lineRule="auto"/>
        <w:ind w:left="860" w:firstLine="700"/>
        <w:jc w:val="both"/>
        <w:rPr>
          <w:rStyle w:val="240"/>
          <w:sz w:val="24"/>
          <w:szCs w:val="24"/>
        </w:rPr>
      </w:pPr>
    </w:p>
    <w:sectPr w:rsidR="00B609F6" w:rsidRPr="004941AD" w:rsidSect="006A3700"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47" w:rsidRDefault="00F35847">
      <w:r>
        <w:separator/>
      </w:r>
    </w:p>
  </w:endnote>
  <w:endnote w:type="continuationSeparator" w:id="0">
    <w:p w:rsidR="00F35847" w:rsidRDefault="00F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602781"/>
      <w:docPartObj>
        <w:docPartGallery w:val="Page Numbers (Bottom of Page)"/>
        <w:docPartUnique/>
      </w:docPartObj>
    </w:sdtPr>
    <w:sdtContent>
      <w:p w:rsidR="006A3700" w:rsidRDefault="006A370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F3">
          <w:rPr>
            <w:noProof/>
          </w:rPr>
          <w:t>2</w:t>
        </w:r>
        <w:r>
          <w:fldChar w:fldCharType="end"/>
        </w:r>
      </w:p>
    </w:sdtContent>
  </w:sdt>
  <w:p w:rsidR="006A3700" w:rsidRDefault="006A3700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1058"/>
      <w:docPartObj>
        <w:docPartGallery w:val="Page Numbers (Bottom of Page)"/>
        <w:docPartUnique/>
      </w:docPartObj>
    </w:sdtPr>
    <w:sdtContent>
      <w:p w:rsidR="006A3700" w:rsidRDefault="006A370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F3">
          <w:rPr>
            <w:noProof/>
          </w:rPr>
          <w:t>3</w:t>
        </w:r>
        <w:r>
          <w:fldChar w:fldCharType="end"/>
        </w:r>
      </w:p>
    </w:sdtContent>
  </w:sdt>
  <w:p w:rsidR="006A3700" w:rsidRDefault="006A3700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47" w:rsidRDefault="00F35847">
      <w:r>
        <w:separator/>
      </w:r>
    </w:p>
  </w:footnote>
  <w:footnote w:type="continuationSeparator" w:id="0">
    <w:p w:rsidR="00F35847" w:rsidRDefault="00F35847">
      <w:r>
        <w:continuationSeparator/>
      </w:r>
    </w:p>
  </w:footnote>
  <w:footnote w:id="1">
    <w:p w:rsidR="00F35847" w:rsidRDefault="00F35847" w:rsidP="00542987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BC"/>
    <w:multiLevelType w:val="multilevel"/>
    <w:tmpl w:val="758030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B7A6E"/>
    <w:multiLevelType w:val="multilevel"/>
    <w:tmpl w:val="553E8E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F4A3B"/>
    <w:multiLevelType w:val="multilevel"/>
    <w:tmpl w:val="1AA6A4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D60D8"/>
    <w:multiLevelType w:val="hybridMultilevel"/>
    <w:tmpl w:val="FFE8EDA4"/>
    <w:lvl w:ilvl="0" w:tplc="E86AC60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3F15"/>
    <w:multiLevelType w:val="multilevel"/>
    <w:tmpl w:val="93B032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74520"/>
    <w:multiLevelType w:val="multilevel"/>
    <w:tmpl w:val="295AD5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86E42"/>
    <w:multiLevelType w:val="multilevel"/>
    <w:tmpl w:val="53E62F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779D7"/>
    <w:multiLevelType w:val="multilevel"/>
    <w:tmpl w:val="18CA7D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B4EAE"/>
    <w:multiLevelType w:val="multilevel"/>
    <w:tmpl w:val="7C3218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4D8B"/>
    <w:multiLevelType w:val="multilevel"/>
    <w:tmpl w:val="72B023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5" w:hanging="2160"/>
      </w:pPr>
      <w:rPr>
        <w:rFonts w:hint="default"/>
      </w:rPr>
    </w:lvl>
  </w:abstractNum>
  <w:abstractNum w:abstractNumId="10" w15:restartNumberingAfterBreak="0">
    <w:nsid w:val="201219D9"/>
    <w:multiLevelType w:val="hybridMultilevel"/>
    <w:tmpl w:val="B3F8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9E6"/>
    <w:multiLevelType w:val="multilevel"/>
    <w:tmpl w:val="C97C41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CDF"/>
    <w:multiLevelType w:val="hybridMultilevel"/>
    <w:tmpl w:val="386294F4"/>
    <w:lvl w:ilvl="0" w:tplc="48E27F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3E70"/>
    <w:multiLevelType w:val="multilevel"/>
    <w:tmpl w:val="E2EC31D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80" w:hanging="2160"/>
      </w:pPr>
      <w:rPr>
        <w:rFonts w:hint="default"/>
      </w:rPr>
    </w:lvl>
  </w:abstractNum>
  <w:abstractNum w:abstractNumId="15" w15:restartNumberingAfterBreak="0">
    <w:nsid w:val="2C527E60"/>
    <w:multiLevelType w:val="multilevel"/>
    <w:tmpl w:val="08FC0E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47029"/>
    <w:multiLevelType w:val="multilevel"/>
    <w:tmpl w:val="5A725E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BC3085"/>
    <w:multiLevelType w:val="multilevel"/>
    <w:tmpl w:val="1E3C4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5A16CB"/>
    <w:multiLevelType w:val="multilevel"/>
    <w:tmpl w:val="45FAE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8A1469"/>
    <w:multiLevelType w:val="multilevel"/>
    <w:tmpl w:val="6A082E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2E241D"/>
    <w:multiLevelType w:val="multilevel"/>
    <w:tmpl w:val="36189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5A72E3"/>
    <w:multiLevelType w:val="multilevel"/>
    <w:tmpl w:val="EF567D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22" w15:restartNumberingAfterBreak="0">
    <w:nsid w:val="3BE20633"/>
    <w:multiLevelType w:val="multilevel"/>
    <w:tmpl w:val="E45C4064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23" w15:restartNumberingAfterBreak="0">
    <w:nsid w:val="3C6B122B"/>
    <w:multiLevelType w:val="multilevel"/>
    <w:tmpl w:val="473893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057BDA"/>
    <w:multiLevelType w:val="multilevel"/>
    <w:tmpl w:val="36ACD3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4208D1"/>
    <w:multiLevelType w:val="multilevel"/>
    <w:tmpl w:val="BB24F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DE006B"/>
    <w:multiLevelType w:val="hybridMultilevel"/>
    <w:tmpl w:val="5B122950"/>
    <w:lvl w:ilvl="0" w:tplc="48E27F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519"/>
    <w:multiLevelType w:val="multilevel"/>
    <w:tmpl w:val="F536B9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7E1491"/>
    <w:multiLevelType w:val="multilevel"/>
    <w:tmpl w:val="5D7030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C226E9"/>
    <w:multiLevelType w:val="multilevel"/>
    <w:tmpl w:val="F4EC8A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212C76"/>
    <w:multiLevelType w:val="multilevel"/>
    <w:tmpl w:val="E08037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DB5E3E"/>
    <w:multiLevelType w:val="hybridMultilevel"/>
    <w:tmpl w:val="5712D4C2"/>
    <w:lvl w:ilvl="0" w:tplc="48E27F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73A8"/>
    <w:multiLevelType w:val="multilevel"/>
    <w:tmpl w:val="77A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4490F"/>
    <w:multiLevelType w:val="multilevel"/>
    <w:tmpl w:val="226E1E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1"/>
  </w:num>
  <w:num w:numId="7">
    <w:abstractNumId w:val="7"/>
  </w:num>
  <w:num w:numId="8">
    <w:abstractNumId w:val="30"/>
  </w:num>
  <w:num w:numId="9">
    <w:abstractNumId w:val="24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21"/>
  </w:num>
  <w:num w:numId="16">
    <w:abstractNumId w:val="13"/>
  </w:num>
  <w:num w:numId="17">
    <w:abstractNumId w:val="26"/>
  </w:num>
  <w:num w:numId="18">
    <w:abstractNumId w:val="22"/>
  </w:num>
  <w:num w:numId="19">
    <w:abstractNumId w:val="8"/>
  </w:num>
  <w:num w:numId="20">
    <w:abstractNumId w:val="0"/>
  </w:num>
  <w:num w:numId="21">
    <w:abstractNumId w:val="27"/>
  </w:num>
  <w:num w:numId="22">
    <w:abstractNumId w:val="32"/>
  </w:num>
  <w:num w:numId="23">
    <w:abstractNumId w:val="10"/>
  </w:num>
  <w:num w:numId="24">
    <w:abstractNumId w:val="17"/>
  </w:num>
  <w:num w:numId="25">
    <w:abstractNumId w:val="25"/>
  </w:num>
  <w:num w:numId="26">
    <w:abstractNumId w:val="28"/>
  </w:num>
  <w:num w:numId="27">
    <w:abstractNumId w:val="23"/>
  </w:num>
  <w:num w:numId="28">
    <w:abstractNumId w:val="2"/>
  </w:num>
  <w:num w:numId="29">
    <w:abstractNumId w:val="6"/>
  </w:num>
  <w:num w:numId="30">
    <w:abstractNumId w:val="4"/>
  </w:num>
  <w:num w:numId="31">
    <w:abstractNumId w:val="33"/>
  </w:num>
  <w:num w:numId="32">
    <w:abstractNumId w:val="15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5ECA"/>
    <w:rsid w:val="000152F3"/>
    <w:rsid w:val="00027030"/>
    <w:rsid w:val="00062927"/>
    <w:rsid w:val="00125752"/>
    <w:rsid w:val="00194748"/>
    <w:rsid w:val="00211029"/>
    <w:rsid w:val="00214ACC"/>
    <w:rsid w:val="00242472"/>
    <w:rsid w:val="002503EE"/>
    <w:rsid w:val="00277331"/>
    <w:rsid w:val="00281ED1"/>
    <w:rsid w:val="0029716B"/>
    <w:rsid w:val="002A4AA0"/>
    <w:rsid w:val="002B1752"/>
    <w:rsid w:val="002E752A"/>
    <w:rsid w:val="0031351C"/>
    <w:rsid w:val="00320BE3"/>
    <w:rsid w:val="003356CB"/>
    <w:rsid w:val="00341F7A"/>
    <w:rsid w:val="00382007"/>
    <w:rsid w:val="00384E53"/>
    <w:rsid w:val="00392465"/>
    <w:rsid w:val="0039652E"/>
    <w:rsid w:val="003972DE"/>
    <w:rsid w:val="003A2CF9"/>
    <w:rsid w:val="00406EE2"/>
    <w:rsid w:val="00410C52"/>
    <w:rsid w:val="004117FC"/>
    <w:rsid w:val="00435710"/>
    <w:rsid w:val="00464A34"/>
    <w:rsid w:val="0047116A"/>
    <w:rsid w:val="004941AD"/>
    <w:rsid w:val="004C6C65"/>
    <w:rsid w:val="004F257D"/>
    <w:rsid w:val="004F4817"/>
    <w:rsid w:val="004F5D24"/>
    <w:rsid w:val="004F7553"/>
    <w:rsid w:val="0053622E"/>
    <w:rsid w:val="00542987"/>
    <w:rsid w:val="00584F03"/>
    <w:rsid w:val="005B35A9"/>
    <w:rsid w:val="005B3870"/>
    <w:rsid w:val="005F5303"/>
    <w:rsid w:val="0063464B"/>
    <w:rsid w:val="0067166D"/>
    <w:rsid w:val="006A3700"/>
    <w:rsid w:val="006B19B8"/>
    <w:rsid w:val="006C7E9D"/>
    <w:rsid w:val="006F0FCD"/>
    <w:rsid w:val="006F4962"/>
    <w:rsid w:val="0073193E"/>
    <w:rsid w:val="00741782"/>
    <w:rsid w:val="00743B49"/>
    <w:rsid w:val="00763110"/>
    <w:rsid w:val="00797FBC"/>
    <w:rsid w:val="007A601F"/>
    <w:rsid w:val="007C1659"/>
    <w:rsid w:val="007F0815"/>
    <w:rsid w:val="008112F5"/>
    <w:rsid w:val="00825ECA"/>
    <w:rsid w:val="00843A1B"/>
    <w:rsid w:val="00865F9D"/>
    <w:rsid w:val="00886992"/>
    <w:rsid w:val="00896A5F"/>
    <w:rsid w:val="008B2A51"/>
    <w:rsid w:val="008B302F"/>
    <w:rsid w:val="008C242E"/>
    <w:rsid w:val="00900F10"/>
    <w:rsid w:val="009078EF"/>
    <w:rsid w:val="00910B90"/>
    <w:rsid w:val="00910EEB"/>
    <w:rsid w:val="00931E59"/>
    <w:rsid w:val="00953E71"/>
    <w:rsid w:val="00983BEA"/>
    <w:rsid w:val="009C55C9"/>
    <w:rsid w:val="009C7992"/>
    <w:rsid w:val="00A43DA3"/>
    <w:rsid w:val="00A4794A"/>
    <w:rsid w:val="00A56E81"/>
    <w:rsid w:val="00A84328"/>
    <w:rsid w:val="00AB253E"/>
    <w:rsid w:val="00AB49E7"/>
    <w:rsid w:val="00AE6F5D"/>
    <w:rsid w:val="00AF4575"/>
    <w:rsid w:val="00B00D33"/>
    <w:rsid w:val="00B609F6"/>
    <w:rsid w:val="00B70158"/>
    <w:rsid w:val="00C072DF"/>
    <w:rsid w:val="00C14C99"/>
    <w:rsid w:val="00D02991"/>
    <w:rsid w:val="00D5540B"/>
    <w:rsid w:val="00D774BB"/>
    <w:rsid w:val="00D90ABA"/>
    <w:rsid w:val="00DC032D"/>
    <w:rsid w:val="00E514E8"/>
    <w:rsid w:val="00E544FC"/>
    <w:rsid w:val="00E5773C"/>
    <w:rsid w:val="00E854E4"/>
    <w:rsid w:val="00E87E43"/>
    <w:rsid w:val="00E93AA2"/>
    <w:rsid w:val="00EB0218"/>
    <w:rsid w:val="00EE57F9"/>
    <w:rsid w:val="00EF1F7B"/>
    <w:rsid w:val="00F35847"/>
    <w:rsid w:val="00F534C0"/>
    <w:rsid w:val="00F65F79"/>
    <w:rsid w:val="00F90760"/>
    <w:rsid w:val="00FD0CB3"/>
    <w:rsid w:val="00FE51A9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403"/>
  <w15:docId w15:val="{B9F679AF-13CC-4600-A76E-D946AB8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962"/>
    <w:rPr>
      <w:color w:val="000000"/>
    </w:rPr>
  </w:style>
  <w:style w:type="paragraph" w:styleId="1">
    <w:name w:val="heading 1"/>
    <w:basedOn w:val="a"/>
    <w:next w:val="a"/>
    <w:link w:val="10"/>
    <w:qFormat/>
    <w:rsid w:val="00B00D33"/>
    <w:pPr>
      <w:keepNext/>
      <w:widowControl/>
      <w:tabs>
        <w:tab w:val="num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300" w:after="60"/>
      <w:ind w:right="485"/>
      <w:jc w:val="both"/>
      <w:outlineLvl w:val="0"/>
    </w:pPr>
    <w:rPr>
      <w:rFonts w:ascii="Times New Roman" w:eastAsia="Times New Roman" w:hAnsi="Times New Roman" w:cs="Times New Roman"/>
      <w:b/>
      <w:color w:val="auto"/>
      <w:kern w:val="1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9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F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20"/>
    <w:uiPriority w:val="99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3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49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Основной текст (2) + Полужирный;Курсив"/>
    <w:basedOn w:val="23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Сноска_"/>
    <w:basedOn w:val="a0"/>
    <w:link w:val="a9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;Не курсив"/>
    <w:basedOn w:val="31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">
    <w:name w:val="Основной текст (2) + Полужирный1"/>
    <w:basedOn w:val="23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3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;Курсив1"/>
    <w:basedOn w:val="23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6F4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3"/>
    <w:rsid w:val="006F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496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6F496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4">
    <w:name w:val="Основной текст (3) + Курсив"/>
    <w:basedOn w:val="3"/>
    <w:rsid w:val="006F49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3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3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sid w:val="006F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rsid w:val="006F4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6F496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F4962"/>
    <w:pPr>
      <w:shd w:val="clear" w:color="auto" w:fill="FFFFFF"/>
      <w:spacing w:before="300" w:after="720" w:line="0" w:lineRule="atLeas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F4962"/>
    <w:pPr>
      <w:shd w:val="clear" w:color="auto" w:fill="FFFFFF"/>
      <w:spacing w:before="7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sid w:val="006F4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F4962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0">
    <w:name w:val="Основной текст (2)2"/>
    <w:basedOn w:val="a"/>
    <w:link w:val="23"/>
    <w:rsid w:val="006F4962"/>
    <w:pPr>
      <w:shd w:val="clear" w:color="auto" w:fill="FFFFFF"/>
      <w:spacing w:before="60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6F496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F4962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32">
    <w:name w:val="Заголовок №3"/>
    <w:basedOn w:val="a"/>
    <w:link w:val="31"/>
    <w:rsid w:val="006F4962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Сноска"/>
    <w:basedOn w:val="a"/>
    <w:link w:val="a8"/>
    <w:rsid w:val="006F496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F496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rsid w:val="006F4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F496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80">
    <w:name w:val="Основной текст (8)"/>
    <w:basedOn w:val="a"/>
    <w:link w:val="8"/>
    <w:rsid w:val="006F4962"/>
    <w:pPr>
      <w:shd w:val="clear" w:color="auto" w:fill="FFFFFF"/>
      <w:spacing w:before="840"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90">
    <w:name w:val="Основной текст (9)"/>
    <w:basedOn w:val="a"/>
    <w:link w:val="9"/>
    <w:rsid w:val="006F4962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1">
    <w:name w:val="Основной текст (10)"/>
    <w:basedOn w:val="a"/>
    <w:link w:val="100"/>
    <w:rsid w:val="006F4962"/>
    <w:pPr>
      <w:shd w:val="clear" w:color="auto" w:fill="FFFFFF"/>
      <w:spacing w:line="10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0">
    <w:name w:val="Заголовок №31"/>
    <w:basedOn w:val="a"/>
    <w:rsid w:val="00B00D33"/>
    <w:pPr>
      <w:shd w:val="clear" w:color="auto" w:fill="FFFFFF"/>
      <w:spacing w:before="300" w:after="7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2">
    <w:name w:val="Основной текст (2)1"/>
    <w:basedOn w:val="a"/>
    <w:uiPriority w:val="99"/>
    <w:rsid w:val="00B00D33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B00D3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customStyle="1" w:styleId="ad">
    <w:name w:val="Заголовок Знак"/>
    <w:basedOn w:val="a0"/>
    <w:link w:val="ac"/>
    <w:rsid w:val="00B00D33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c12">
    <w:name w:val="c12"/>
    <w:rsid w:val="00B00D33"/>
  </w:style>
  <w:style w:type="character" w:customStyle="1" w:styleId="10">
    <w:name w:val="Заголовок 1 Знак"/>
    <w:basedOn w:val="a0"/>
    <w:link w:val="1"/>
    <w:rsid w:val="00B00D33"/>
    <w:rPr>
      <w:rFonts w:ascii="Times New Roman" w:eastAsia="Times New Roman" w:hAnsi="Times New Roman" w:cs="Times New Roman"/>
      <w:b/>
      <w:kern w:val="1"/>
      <w:sz w:val="28"/>
      <w:lang w:eastAsia="ar-SA" w:bidi="ar-SA"/>
    </w:rPr>
  </w:style>
  <w:style w:type="paragraph" w:customStyle="1" w:styleId="213">
    <w:name w:val="Основной текст 21"/>
    <w:basedOn w:val="a"/>
    <w:rsid w:val="00B00D33"/>
    <w:pPr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e">
    <w:name w:val="List Paragraph"/>
    <w:basedOn w:val="a"/>
    <w:uiPriority w:val="34"/>
    <w:qFormat/>
    <w:rsid w:val="00B00D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39652E"/>
    <w:rPr>
      <w:b/>
      <w:bCs/>
    </w:rPr>
  </w:style>
  <w:style w:type="paragraph" w:customStyle="1" w:styleId="af0">
    <w:name w:val="Знак"/>
    <w:basedOn w:val="a"/>
    <w:rsid w:val="0024247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35">
    <w:name w:val="Оглавление 3 Знак"/>
    <w:basedOn w:val="a0"/>
    <w:link w:val="36"/>
    <w:rsid w:val="00B609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rsid w:val="00B609F6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30">
    <w:name w:val="c30"/>
    <w:rsid w:val="00B609F6"/>
  </w:style>
  <w:style w:type="paragraph" w:styleId="af1">
    <w:name w:val="Normal (Web)"/>
    <w:basedOn w:val="a"/>
    <w:uiPriority w:val="99"/>
    <w:rsid w:val="00B609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AE6F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6F5D"/>
    <w:rPr>
      <w:rFonts w:ascii="Segoe UI" w:hAnsi="Segoe UI" w:cs="Segoe UI"/>
      <w:color w:val="000000"/>
      <w:sz w:val="18"/>
      <w:szCs w:val="18"/>
    </w:rPr>
  </w:style>
  <w:style w:type="character" w:customStyle="1" w:styleId="2pt">
    <w:name w:val="Основной текст + Полужирный;Курсив;Интервал 2 pt"/>
    <w:basedOn w:val="a0"/>
    <w:rsid w:val="00A56E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C14C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C14C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link w:val="af4"/>
    <w:rsid w:val="00C14C99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pt">
    <w:name w:val="Основной текст + 12 pt"/>
    <w:basedOn w:val="af4"/>
    <w:rsid w:val="00E5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4"/>
    <w:rsid w:val="00E5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26">
    <w:name w:val="c26"/>
    <w:basedOn w:val="a"/>
    <w:rsid w:val="005429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6">
    <w:name w:val="No Spacing"/>
    <w:uiPriority w:val="1"/>
    <w:qFormat/>
    <w:rsid w:val="0054298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7">
    <w:name w:val="footnote text"/>
    <w:basedOn w:val="a"/>
    <w:link w:val="af8"/>
    <w:uiPriority w:val="99"/>
    <w:semiHidden/>
    <w:unhideWhenUsed/>
    <w:rsid w:val="0054298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42987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42987"/>
    <w:rPr>
      <w:vertAlign w:val="superscript"/>
    </w:rPr>
  </w:style>
  <w:style w:type="character" w:customStyle="1" w:styleId="41">
    <w:name w:val="Заголовок №4_"/>
    <w:basedOn w:val="a0"/>
    <w:link w:val="42"/>
    <w:rsid w:val="00743B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 + Не полужирный;Не курсив"/>
    <w:basedOn w:val="4"/>
    <w:rsid w:val="00743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f4"/>
    <w:rsid w:val="0074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4"/>
    <w:rsid w:val="0074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743B49"/>
    <w:pPr>
      <w:shd w:val="clear" w:color="auto" w:fill="FFFFFF"/>
      <w:spacing w:before="60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743B49"/>
    <w:pPr>
      <w:shd w:val="clear" w:color="auto" w:fill="FFFFFF"/>
      <w:spacing w:after="720" w:line="0" w:lineRule="atLeast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2pt0">
    <w:name w:val="Основной текст + 12 pt;Полужирный"/>
    <w:basedOn w:val="af4"/>
    <w:rsid w:val="00281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a">
    <w:name w:val="Table Grid"/>
    <w:basedOn w:val="a1"/>
    <w:uiPriority w:val="39"/>
    <w:rsid w:val="0049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 1"/>
    <w:basedOn w:val="a"/>
    <w:next w:val="a"/>
    <w:rsid w:val="00741782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fb">
    <w:name w:val="header"/>
    <w:basedOn w:val="a"/>
    <w:link w:val="afc"/>
    <w:uiPriority w:val="99"/>
    <w:unhideWhenUsed/>
    <w:rsid w:val="006A37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A3700"/>
    <w:rPr>
      <w:color w:val="000000"/>
    </w:rPr>
  </w:style>
  <w:style w:type="paragraph" w:styleId="afd">
    <w:name w:val="footer"/>
    <w:basedOn w:val="a"/>
    <w:link w:val="afe"/>
    <w:uiPriority w:val="99"/>
    <w:unhideWhenUsed/>
    <w:rsid w:val="006A370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A37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odin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Wasily</dc:creator>
  <cp:keywords/>
  <dc:description/>
  <cp:lastModifiedBy>Фоменко_ТП</cp:lastModifiedBy>
  <cp:revision>56</cp:revision>
  <cp:lastPrinted>2022-02-04T12:55:00Z</cp:lastPrinted>
  <dcterms:created xsi:type="dcterms:W3CDTF">2017-09-28T17:55:00Z</dcterms:created>
  <dcterms:modified xsi:type="dcterms:W3CDTF">2022-03-07T14:07:00Z</dcterms:modified>
</cp:coreProperties>
</file>